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52E8F" w14:textId="6E66DE41" w:rsidR="00E54B3D" w:rsidRPr="007C09D6" w:rsidRDefault="00E54B3D">
      <w:pPr>
        <w:rPr>
          <w:b/>
        </w:rPr>
      </w:pPr>
      <w:r w:rsidRPr="007C09D6">
        <w:rPr>
          <w:b/>
        </w:rPr>
        <w:t xml:space="preserve">The </w:t>
      </w:r>
      <w:r w:rsidRPr="007C09D6">
        <w:rPr>
          <w:b/>
          <w:i/>
        </w:rPr>
        <w:t>Grapes of Wrath</w:t>
      </w:r>
      <w:r w:rsidRPr="007C09D6">
        <w:rPr>
          <w:b/>
        </w:rPr>
        <w:t xml:space="preserve"> as an American Story: Using </w:t>
      </w:r>
      <w:proofErr w:type="gramStart"/>
      <w:r w:rsidRPr="007C09D6">
        <w:rPr>
          <w:b/>
          <w:i/>
        </w:rPr>
        <w:t>The</w:t>
      </w:r>
      <w:proofErr w:type="gramEnd"/>
      <w:r w:rsidRPr="007C09D6">
        <w:rPr>
          <w:b/>
          <w:i/>
        </w:rPr>
        <w:t xml:space="preserve"> Grapes of Wrath</w:t>
      </w:r>
      <w:r w:rsidRPr="007C09D6">
        <w:rPr>
          <w:b/>
        </w:rPr>
        <w:t xml:space="preserve"> as a Lens for</w:t>
      </w:r>
      <w:r w:rsidR="002C6065" w:rsidRPr="007C09D6">
        <w:rPr>
          <w:b/>
        </w:rPr>
        <w:t xml:space="preserve"> Looking at American</w:t>
      </w:r>
      <w:r w:rsidRPr="007C09D6">
        <w:rPr>
          <w:b/>
        </w:rPr>
        <w:t xml:space="preserve"> History and </w:t>
      </w:r>
      <w:r w:rsidR="0009231C">
        <w:rPr>
          <w:b/>
        </w:rPr>
        <w:t xml:space="preserve">Issues in </w:t>
      </w:r>
      <w:r w:rsidR="002C6065" w:rsidRPr="007C09D6">
        <w:rPr>
          <w:b/>
        </w:rPr>
        <w:t xml:space="preserve">America </w:t>
      </w:r>
      <w:r w:rsidRPr="007C09D6">
        <w:rPr>
          <w:b/>
        </w:rPr>
        <w:t>Today</w:t>
      </w:r>
    </w:p>
    <w:p w14:paraId="692EBC1D" w14:textId="77777777" w:rsidR="00E54B3D" w:rsidRDefault="00E54B3D"/>
    <w:p w14:paraId="5469F03D" w14:textId="1AFB141C" w:rsidR="00C415A5" w:rsidRDefault="00C415A5">
      <w:r w:rsidRPr="00C415A5">
        <w:t xml:space="preserve">Susan </w:t>
      </w:r>
      <w:proofErr w:type="spellStart"/>
      <w:r w:rsidRPr="00C415A5">
        <w:t>Pellecchia</w:t>
      </w:r>
      <w:proofErr w:type="spellEnd"/>
    </w:p>
    <w:p w14:paraId="2D3F3663" w14:textId="09C81FA0" w:rsidR="00C415A5" w:rsidRDefault="00C415A5">
      <w:r>
        <w:t>Graduate Student</w:t>
      </w:r>
      <w:bookmarkStart w:id="0" w:name="_GoBack"/>
      <w:bookmarkEnd w:id="0"/>
    </w:p>
    <w:p w14:paraId="6D1640FD" w14:textId="5D71FE63" w:rsidR="00C415A5" w:rsidRDefault="00C415A5">
      <w:r>
        <w:t>NEH Steinbeck Institute 2013</w:t>
      </w:r>
    </w:p>
    <w:p w14:paraId="460F4F81" w14:textId="77777777" w:rsidR="00C415A5" w:rsidRDefault="00C415A5"/>
    <w:p w14:paraId="3CA7581C" w14:textId="77777777" w:rsidR="007C09D6" w:rsidRDefault="00E54B3D" w:rsidP="007C09D6">
      <w:r>
        <w:t xml:space="preserve">Title of </w:t>
      </w:r>
      <w:r w:rsidR="002C6065">
        <w:t xml:space="preserve">Central </w:t>
      </w:r>
      <w:r>
        <w:t>T</w:t>
      </w:r>
      <w:r w:rsidR="008234A4">
        <w:t xml:space="preserve">ext: </w:t>
      </w:r>
    </w:p>
    <w:p w14:paraId="0D421EE1" w14:textId="7AEBF0C0" w:rsidR="007C09D6" w:rsidRPr="007C09D6" w:rsidRDefault="007C09D6" w:rsidP="007C09D6">
      <w:r>
        <w:t xml:space="preserve">Steinbeck, J. (1939). </w:t>
      </w:r>
      <w:proofErr w:type="gramStart"/>
      <w:r>
        <w:rPr>
          <w:i/>
        </w:rPr>
        <w:t>The grapes of w</w:t>
      </w:r>
      <w:r w:rsidR="008234A4">
        <w:rPr>
          <w:i/>
        </w:rPr>
        <w:t>rath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New York: Penguin.</w:t>
      </w:r>
    </w:p>
    <w:p w14:paraId="09C6DDFA" w14:textId="77777777" w:rsidR="00E54B3D" w:rsidRDefault="00E54B3D">
      <w:pPr>
        <w:rPr>
          <w:i/>
        </w:rPr>
      </w:pPr>
    </w:p>
    <w:p w14:paraId="2D3E7C97" w14:textId="607CCC36" w:rsidR="00E54B3D" w:rsidRDefault="007C09D6">
      <w:r>
        <w:t>Additional Texts</w:t>
      </w:r>
      <w:r w:rsidR="00E54B3D">
        <w:t>:</w:t>
      </w:r>
    </w:p>
    <w:p w14:paraId="59A6FF60" w14:textId="77777777" w:rsidR="0009231C" w:rsidRDefault="002C6065">
      <w:proofErr w:type="gramStart"/>
      <w:r>
        <w:t>Shillinglaw, S. (2011).</w:t>
      </w:r>
      <w:proofErr w:type="gramEnd"/>
      <w:r>
        <w:t xml:space="preserve"> </w:t>
      </w:r>
      <w:r w:rsidR="00B0139A">
        <w:t xml:space="preserve"> </w:t>
      </w:r>
      <w:proofErr w:type="gramStart"/>
      <w:r w:rsidR="007C09D6">
        <w:rPr>
          <w:i/>
        </w:rPr>
        <w:t>A journey into S</w:t>
      </w:r>
      <w:r w:rsidR="00A25E03">
        <w:rPr>
          <w:i/>
        </w:rPr>
        <w:t>teinbeck’s California</w:t>
      </w:r>
      <w:r w:rsidR="00B0139A">
        <w:t>.</w:t>
      </w:r>
      <w:proofErr w:type="gramEnd"/>
      <w:r w:rsidR="00B0139A">
        <w:t xml:space="preserve"> Berkeley, CA: Roaring Forties </w:t>
      </w:r>
    </w:p>
    <w:p w14:paraId="6DCAE4A9" w14:textId="769FEF5F" w:rsidR="00A25E03" w:rsidRDefault="00B0139A" w:rsidP="0009231C">
      <w:pPr>
        <w:ind w:firstLine="720"/>
      </w:pPr>
      <w:proofErr w:type="gramStart"/>
      <w:r>
        <w:t>Press.</w:t>
      </w:r>
      <w:proofErr w:type="gramEnd"/>
    </w:p>
    <w:p w14:paraId="513E6C3E" w14:textId="77777777" w:rsidR="00E54B3D" w:rsidRDefault="00E54B3D"/>
    <w:p w14:paraId="434F84F9" w14:textId="014EFE36" w:rsidR="007C09D6" w:rsidRPr="007C09D6" w:rsidRDefault="007C09D6" w:rsidP="007C09D6">
      <w:r>
        <w:t xml:space="preserve">Steinbeck, J. (1989). </w:t>
      </w:r>
      <w:r>
        <w:rPr>
          <w:i/>
        </w:rPr>
        <w:t xml:space="preserve">Working days: The journals of the grapes of wrath. </w:t>
      </w:r>
      <w:r>
        <w:t>New York: Penguin.</w:t>
      </w:r>
    </w:p>
    <w:p w14:paraId="61225217" w14:textId="77777777" w:rsidR="007C09D6" w:rsidRDefault="007C09D6"/>
    <w:p w14:paraId="70AF061F" w14:textId="77777777" w:rsidR="0009231C" w:rsidRDefault="00B0139A">
      <w:r>
        <w:t xml:space="preserve">Steinbeck, J. (2002). </w:t>
      </w:r>
      <w:r w:rsidR="007C09D6">
        <w:t>The h</w:t>
      </w:r>
      <w:r w:rsidR="00A25E03">
        <w:t>a</w:t>
      </w:r>
      <w:r w:rsidR="007C09D6">
        <w:t>rvest gypsies: Squatters’ c</w:t>
      </w:r>
      <w:r>
        <w:t>amps. In S. Shillinglaw and J. Benson</w:t>
      </w:r>
      <w:r w:rsidR="00A25E03">
        <w:t xml:space="preserve"> </w:t>
      </w:r>
    </w:p>
    <w:p w14:paraId="5CF4E1AA" w14:textId="058AC1C9" w:rsidR="00A25E03" w:rsidRPr="007C09D6" w:rsidRDefault="007C09D6" w:rsidP="0009231C">
      <w:pPr>
        <w:ind w:firstLine="720"/>
      </w:pPr>
      <w:r>
        <w:t>(Eds</w:t>
      </w:r>
      <w:r w:rsidR="0009231C">
        <w:t>.</w:t>
      </w:r>
      <w:r>
        <w:t xml:space="preserve">), </w:t>
      </w:r>
      <w:r>
        <w:rPr>
          <w:i/>
        </w:rPr>
        <w:t>America and the Americans</w:t>
      </w:r>
      <w:r>
        <w:t xml:space="preserve"> </w:t>
      </w:r>
      <w:r w:rsidR="00A25E03">
        <w:t>(pp. 78-82)</w:t>
      </w:r>
      <w:r>
        <w:t>.</w:t>
      </w:r>
      <w:r w:rsidR="00A25E03">
        <w:t xml:space="preserve"> </w:t>
      </w:r>
      <w:r>
        <w:t>New York: Penguin.</w:t>
      </w:r>
    </w:p>
    <w:p w14:paraId="4D063D1B" w14:textId="77777777" w:rsidR="00F32008" w:rsidRDefault="00F32008" w:rsidP="00F32008">
      <w:pPr>
        <w:rPr>
          <w:i/>
        </w:rPr>
      </w:pPr>
    </w:p>
    <w:p w14:paraId="3738EC80" w14:textId="77777777" w:rsidR="0009231C" w:rsidRDefault="007C09D6" w:rsidP="007C09D6">
      <w:r>
        <w:t xml:space="preserve">Steinbeck, J. (2002). </w:t>
      </w:r>
      <w:proofErr w:type="gramStart"/>
      <w:r>
        <w:t>Starvation under the orange trees.</w:t>
      </w:r>
      <w:proofErr w:type="gramEnd"/>
      <w:r>
        <w:t xml:space="preserve"> In S. Shillinglaw and J. Benson </w:t>
      </w:r>
    </w:p>
    <w:p w14:paraId="067459DB" w14:textId="1DD5B1FC" w:rsidR="007C09D6" w:rsidRPr="007C09D6" w:rsidRDefault="007C09D6" w:rsidP="0009231C">
      <w:pPr>
        <w:ind w:firstLine="720"/>
      </w:pPr>
      <w:r>
        <w:t>(Eds</w:t>
      </w:r>
      <w:r w:rsidR="0009231C">
        <w:t>.</w:t>
      </w:r>
      <w:r>
        <w:t xml:space="preserve">), </w:t>
      </w:r>
      <w:r>
        <w:rPr>
          <w:i/>
        </w:rPr>
        <w:t>America and the Americans</w:t>
      </w:r>
      <w:r>
        <w:t xml:space="preserve"> (pp. 82-87). New York: Penguin.</w:t>
      </w:r>
    </w:p>
    <w:p w14:paraId="37542FA9" w14:textId="77777777" w:rsidR="00F32008" w:rsidRDefault="00F32008"/>
    <w:p w14:paraId="2EB323C9" w14:textId="77777777" w:rsidR="007C09D6" w:rsidRDefault="00E54B3D">
      <w:r>
        <w:t xml:space="preserve">Essential Question (s): </w:t>
      </w:r>
    </w:p>
    <w:p w14:paraId="629BC227" w14:textId="77777777" w:rsidR="007C09D6" w:rsidRDefault="00E54B3D">
      <w:r>
        <w:t>How</w:t>
      </w:r>
      <w:r w:rsidR="003B6A0B">
        <w:t xml:space="preserve"> is </w:t>
      </w:r>
      <w:r>
        <w:rPr>
          <w:i/>
        </w:rPr>
        <w:t>T</w:t>
      </w:r>
      <w:r w:rsidR="003B6A0B" w:rsidRPr="00E54B3D">
        <w:rPr>
          <w:i/>
        </w:rPr>
        <w:t>he</w:t>
      </w:r>
      <w:r w:rsidR="003B6A0B">
        <w:t xml:space="preserve"> </w:t>
      </w:r>
      <w:r w:rsidR="003B6A0B">
        <w:rPr>
          <w:i/>
        </w:rPr>
        <w:t xml:space="preserve">Grapes of Wrath </w:t>
      </w:r>
      <w:r w:rsidR="003B6A0B">
        <w:t>truly an American story?</w:t>
      </w:r>
      <w:r w:rsidR="005613A7">
        <w:t xml:space="preserve"> </w:t>
      </w:r>
    </w:p>
    <w:p w14:paraId="6347122D" w14:textId="77777777" w:rsidR="007C09D6" w:rsidRDefault="005613A7">
      <w:r>
        <w:t xml:space="preserve">In what ways is this text more than just the story of the </w:t>
      </w:r>
      <w:proofErr w:type="spellStart"/>
      <w:r>
        <w:t>Joads</w:t>
      </w:r>
      <w:proofErr w:type="spellEnd"/>
      <w:r>
        <w:t>?</w:t>
      </w:r>
      <w:r w:rsidR="000D482C">
        <w:t xml:space="preserve"> </w:t>
      </w:r>
    </w:p>
    <w:p w14:paraId="3E21C9B0" w14:textId="38913871" w:rsidR="003B6A0B" w:rsidRDefault="000D482C">
      <w:r>
        <w:t xml:space="preserve">What other historical moments does the plight of the </w:t>
      </w:r>
      <w:proofErr w:type="spellStart"/>
      <w:r>
        <w:t>Joads</w:t>
      </w:r>
      <w:proofErr w:type="spellEnd"/>
      <w:r>
        <w:t xml:space="preserve"> during the Dust Bowl parallel? What examples of injustice exist in the world today and what should be done?</w:t>
      </w:r>
    </w:p>
    <w:p w14:paraId="31434C44" w14:textId="77777777" w:rsidR="005613A7" w:rsidRPr="003B6A0B" w:rsidRDefault="005613A7"/>
    <w:p w14:paraId="362F16B3" w14:textId="77777777" w:rsidR="007C09D6" w:rsidRDefault="008234A4">
      <w:r>
        <w:t xml:space="preserve">Grade level: </w:t>
      </w:r>
    </w:p>
    <w:p w14:paraId="7DD19E26" w14:textId="4786AE17" w:rsidR="008234A4" w:rsidRDefault="008234A4">
      <w:r>
        <w:t>11</w:t>
      </w:r>
    </w:p>
    <w:p w14:paraId="11CCCBBE" w14:textId="77777777" w:rsidR="00E54B3D" w:rsidRDefault="00E54B3D"/>
    <w:p w14:paraId="6CA05EA4" w14:textId="77777777" w:rsidR="00176BC8" w:rsidRDefault="00E54B3D">
      <w:r>
        <w:t>Context:</w:t>
      </w:r>
    </w:p>
    <w:p w14:paraId="78B0ECC5" w14:textId="58F68D3D" w:rsidR="00E54B3D" w:rsidRDefault="00E54B3D">
      <w:r>
        <w:t>American History Classroom (Parts can be used in English classroom as well)</w:t>
      </w:r>
    </w:p>
    <w:p w14:paraId="2C1C1110" w14:textId="77777777" w:rsidR="008918B5" w:rsidRDefault="008918B5"/>
    <w:p w14:paraId="35FFF646" w14:textId="77777777" w:rsidR="00176BC8" w:rsidRDefault="008918B5">
      <w:r>
        <w:t xml:space="preserve">Overview: </w:t>
      </w:r>
    </w:p>
    <w:p w14:paraId="44341716" w14:textId="378C4141" w:rsidR="008918B5" w:rsidRDefault="008918B5">
      <w:r w:rsidRPr="008918B5">
        <w:rPr>
          <w:i/>
        </w:rPr>
        <w:t>The Grapes of Wrat</w:t>
      </w:r>
      <w:r w:rsidR="00176BC8">
        <w:rPr>
          <w:i/>
        </w:rPr>
        <w:t xml:space="preserve">h </w:t>
      </w:r>
      <w:r w:rsidR="00176BC8">
        <w:t>is a text that does more than tell the story of one family.  It is a universal story that touches on many important themes in American history.  John Steinbeck wrote this text</w:t>
      </w:r>
      <w:r w:rsidR="00FE2C3E">
        <w:t xml:space="preserve"> in order</w:t>
      </w:r>
      <w:r w:rsidR="00176BC8">
        <w:t xml:space="preserve"> to create change and improve the lives of the migrants of the Dust Bowl. Steinbeck’s conviction and commitment to address the lives of the marginalized is an import</w:t>
      </w:r>
      <w:r w:rsidR="0009231C">
        <w:t xml:space="preserve">ant lesson for today’s students. </w:t>
      </w:r>
      <w:r w:rsidR="00176BC8">
        <w:t>This lesson is designed for use at the end of the school year u</w:t>
      </w:r>
      <w:r w:rsidR="00FE2C3E">
        <w:t>pon completion of the American h</w:t>
      </w:r>
      <w:r w:rsidR="00176BC8">
        <w:t>istory curriculum</w:t>
      </w:r>
      <w:r w:rsidR="0009231C">
        <w:t>. The goal is to</w:t>
      </w:r>
      <w:r w:rsidR="00176BC8">
        <w:t xml:space="preserve"> </w:t>
      </w:r>
      <w:r w:rsidR="0009231C">
        <w:t xml:space="preserve">draw connections from </w:t>
      </w:r>
      <w:r w:rsidR="0009231C">
        <w:rPr>
          <w:i/>
        </w:rPr>
        <w:t xml:space="preserve">The Grapes of Wrath </w:t>
      </w:r>
      <w:r w:rsidR="0009231C">
        <w:t xml:space="preserve">to </w:t>
      </w:r>
      <w:r w:rsidR="00176BC8">
        <w:t>important themes</w:t>
      </w:r>
      <w:r w:rsidR="0009231C">
        <w:t xml:space="preserve"> in American history</w:t>
      </w:r>
      <w:r w:rsidR="00176BC8">
        <w:t>. In addition, this lesson seeks to promote concerns for social justice and prepare students for assuming their roles as active citizens in a democracy.</w:t>
      </w:r>
    </w:p>
    <w:p w14:paraId="5EDF9452" w14:textId="77777777" w:rsidR="008918B5" w:rsidRDefault="008918B5"/>
    <w:p w14:paraId="6DAD02A6" w14:textId="27A20845" w:rsidR="008234A4" w:rsidRDefault="008918B5">
      <w:r>
        <w:t>Objectives:</w:t>
      </w:r>
    </w:p>
    <w:p w14:paraId="3801412A" w14:textId="651F5DC5" w:rsidR="00E54B3D" w:rsidRDefault="00E54B3D">
      <w:r>
        <w:lastRenderedPageBreak/>
        <w:t>This is a multipart lesson that can be used in its entirety or in parts that has three central objectives</w:t>
      </w:r>
      <w:r w:rsidR="008918B5">
        <w:t xml:space="preserve"> that all seek to address the overarching essential questions</w:t>
      </w:r>
      <w:r>
        <w:t>:</w:t>
      </w:r>
    </w:p>
    <w:p w14:paraId="232DBE34" w14:textId="18D00F1E" w:rsidR="00E54B3D" w:rsidRDefault="00E54B3D">
      <w:r>
        <w:t xml:space="preserve">1. Through an in-depth reading of selected </w:t>
      </w:r>
      <w:proofErr w:type="spellStart"/>
      <w:r w:rsidR="007815E3">
        <w:t>interchapter</w:t>
      </w:r>
      <w:r>
        <w:t>s</w:t>
      </w:r>
      <w:proofErr w:type="spellEnd"/>
      <w:r>
        <w:t xml:space="preserve"> of </w:t>
      </w:r>
      <w:r w:rsidRPr="00E54B3D">
        <w:rPr>
          <w:i/>
        </w:rPr>
        <w:t>The Grapes of Wrath</w:t>
      </w:r>
      <w:r>
        <w:t xml:space="preserve">, students will observe the five </w:t>
      </w:r>
      <w:r w:rsidR="005C57DD">
        <w:t>layer</w:t>
      </w:r>
      <w:r>
        <w:t>s of the text.</w:t>
      </w:r>
    </w:p>
    <w:p w14:paraId="40D0438B" w14:textId="1AB02C10" w:rsidR="00E54B3D" w:rsidRDefault="00E54B3D">
      <w:r>
        <w:t>2. Students will engage in historical research in order to develop their own Document-Based Questions (DBQ’s)</w:t>
      </w:r>
      <w:r w:rsidR="008918B5">
        <w:t xml:space="preserve"> that connect to a theme in American history that resonates in the</w:t>
      </w:r>
      <w:r w:rsidR="0009231C">
        <w:t>ir</w:t>
      </w:r>
      <w:r w:rsidR="008918B5">
        <w:t xml:space="preserve"> assigned </w:t>
      </w:r>
      <w:proofErr w:type="spellStart"/>
      <w:r w:rsidR="007815E3">
        <w:t>interchapter</w:t>
      </w:r>
      <w:proofErr w:type="spellEnd"/>
      <w:r w:rsidR="008918B5">
        <w:t>.</w:t>
      </w:r>
    </w:p>
    <w:p w14:paraId="7F5D40C1" w14:textId="2630543D" w:rsidR="008918B5" w:rsidRPr="00E54B3D" w:rsidRDefault="008918B5">
      <w:r>
        <w:t xml:space="preserve">3. Students will report on and provide a solution to an important enduring issue or contemporary problem in American society either inspired by the text </w:t>
      </w:r>
      <w:r w:rsidR="00785475">
        <w:t>and/</w:t>
      </w:r>
      <w:r>
        <w:t>or their own communities.</w:t>
      </w:r>
    </w:p>
    <w:p w14:paraId="4286C027" w14:textId="77777777" w:rsidR="008918B5" w:rsidRDefault="008918B5"/>
    <w:p w14:paraId="60DB2116" w14:textId="5CEA4D25" w:rsidR="00FE2C3E" w:rsidRPr="00FE2C3E" w:rsidRDefault="002E7B77">
      <w:r w:rsidRPr="00FE2C3E">
        <w:rPr>
          <w:b/>
        </w:rPr>
        <w:t>Part 1:</w:t>
      </w:r>
      <w:r w:rsidR="004C53F5">
        <w:rPr>
          <w:b/>
        </w:rPr>
        <w:t xml:space="preserve"> </w:t>
      </w:r>
      <w:proofErr w:type="spellStart"/>
      <w:r w:rsidR="007815E3" w:rsidRPr="00FE2C3E">
        <w:rPr>
          <w:b/>
        </w:rPr>
        <w:t>Interchapter</w:t>
      </w:r>
      <w:proofErr w:type="spellEnd"/>
      <w:r w:rsidR="009450D2">
        <w:rPr>
          <w:b/>
        </w:rPr>
        <w:t xml:space="preserve"> </w:t>
      </w:r>
      <w:r w:rsidR="005C57DD">
        <w:rPr>
          <w:b/>
        </w:rPr>
        <w:t>Analysis Jigsaw Using Five Layer</w:t>
      </w:r>
      <w:r w:rsidR="009450D2">
        <w:rPr>
          <w:b/>
        </w:rPr>
        <w:t>s Framework</w:t>
      </w:r>
    </w:p>
    <w:p w14:paraId="4CC05FB3" w14:textId="0B243052" w:rsidR="00FE2C3E" w:rsidRPr="00FE2C3E" w:rsidRDefault="00FE2C3E">
      <w:r>
        <w:t>Suggested Time: 2-3 days</w:t>
      </w:r>
    </w:p>
    <w:p w14:paraId="07AFF1F8" w14:textId="77777777" w:rsidR="002E7B77" w:rsidRDefault="002E7B77"/>
    <w:p w14:paraId="3EC3DCF0" w14:textId="06BD84D6" w:rsidR="00A25E03" w:rsidRDefault="00A25E03">
      <w:r>
        <w:t>First, d</w:t>
      </w:r>
      <w:r w:rsidR="008918B5">
        <w:t>ue to the fact that this lesson is designed for a history classroom, t</w:t>
      </w:r>
      <w:r w:rsidR="002E7B77">
        <w:t xml:space="preserve">he teacher should begin with </w:t>
      </w:r>
      <w:r w:rsidR="00F32008">
        <w:t xml:space="preserve">a brief introduction to </w:t>
      </w:r>
      <w:r w:rsidR="00F32008">
        <w:rPr>
          <w:i/>
        </w:rPr>
        <w:t>The Grapes of Wrath</w:t>
      </w:r>
      <w:r w:rsidR="00F32008">
        <w:t xml:space="preserve"> for students who are un</w:t>
      </w:r>
      <w:r w:rsidR="002E7B77">
        <w:t xml:space="preserve">familiar with the narrative and structure of the text. </w:t>
      </w:r>
      <w:r w:rsidR="009450D2">
        <w:t xml:space="preserve"> </w:t>
      </w:r>
      <w:r w:rsidR="008918B5">
        <w:t>(It is suggested that this lesson should</w:t>
      </w:r>
      <w:r w:rsidR="002E7B77">
        <w:t xml:space="preserve"> be done at the conclusion of the AP US History curriculum</w:t>
      </w:r>
      <w:r w:rsidR="009450D2">
        <w:t xml:space="preserve"> or end of the year in an American History class</w:t>
      </w:r>
      <w:r w:rsidR="002E7B77">
        <w:t>.</w:t>
      </w:r>
      <w:r>
        <w:t xml:space="preserve"> In my case,</w:t>
      </w:r>
      <w:r w:rsidR="009450D2">
        <w:t xml:space="preserve"> </w:t>
      </w:r>
      <w:r>
        <w:t>m</w:t>
      </w:r>
      <w:r w:rsidR="002E7B77">
        <w:t xml:space="preserve">ost of the students </w:t>
      </w:r>
      <w:r>
        <w:t xml:space="preserve">will </w:t>
      </w:r>
      <w:r w:rsidR="009450D2">
        <w:t>have read or are reading</w:t>
      </w:r>
      <w:r w:rsidR="002E7B77">
        <w:t xml:space="preserve"> the text in their English cla</w:t>
      </w:r>
      <w:r w:rsidR="00785475">
        <w:t>ss</w:t>
      </w:r>
      <w:r w:rsidR="002E7B77">
        <w:t>.</w:t>
      </w:r>
      <w:r>
        <w:t>)</w:t>
      </w:r>
      <w:r w:rsidR="002E7B77">
        <w:t xml:space="preserve"> </w:t>
      </w:r>
      <w:r w:rsidR="009450D2">
        <w:t xml:space="preserve"> </w:t>
      </w:r>
    </w:p>
    <w:p w14:paraId="41BE334D" w14:textId="77777777" w:rsidR="00A25E03" w:rsidRDefault="00A25E03"/>
    <w:p w14:paraId="03E2628E" w14:textId="7397264B" w:rsidR="002E7B77" w:rsidRPr="00A25E03" w:rsidRDefault="00A25E03">
      <w:r>
        <w:t>Second, i</w:t>
      </w:r>
      <w:r w:rsidR="002E7B77">
        <w:t>t is important to review the historical context of the Dust Bowl conditions and the migration to California.</w:t>
      </w:r>
      <w:r>
        <w:t xml:space="preserve"> It is</w:t>
      </w:r>
      <w:r w:rsidR="009450D2">
        <w:t xml:space="preserve"> suggest</w:t>
      </w:r>
      <w:r>
        <w:t>ed to use</w:t>
      </w:r>
      <w:r w:rsidR="009450D2">
        <w:t xml:space="preserve"> some of Dorothea Lange’s photographs. </w:t>
      </w:r>
      <w:r>
        <w:t>The Library of Congress is rich resource</w:t>
      </w:r>
      <w:r w:rsidR="00F32008">
        <w:t>. Search the Farm Security Administration photographs for “Dorothea Lange” and there will many to choose from</w:t>
      </w:r>
      <w:r>
        <w:t xml:space="preserve"> (</w:t>
      </w:r>
      <w:hyperlink r:id="rId7" w:history="1">
        <w:r w:rsidR="00F32008" w:rsidRPr="00964AF7">
          <w:rPr>
            <w:rStyle w:val="Hyperlink"/>
          </w:rPr>
          <w:t>http://www.loc.gov/pictures/collection/fsa/</w:t>
        </w:r>
      </w:hyperlink>
      <w:r>
        <w:t>)</w:t>
      </w:r>
      <w:r w:rsidR="00F32008">
        <w:t xml:space="preserve">. </w:t>
      </w:r>
      <w:r>
        <w:t>Depending on time, you may want to include</w:t>
      </w:r>
      <w:r w:rsidR="0009231C">
        <w:t xml:space="preserve"> the</w:t>
      </w:r>
      <w:r>
        <w:t xml:space="preserve"> viewing of excerpts from Ken Burn’s documentary </w:t>
      </w:r>
      <w:r>
        <w:rPr>
          <w:i/>
        </w:rPr>
        <w:t>The Dust Bowl</w:t>
      </w:r>
      <w:r>
        <w:t xml:space="preserve"> (</w:t>
      </w:r>
      <w:hyperlink r:id="rId8" w:history="1">
        <w:r w:rsidR="00F32008" w:rsidRPr="00964AF7">
          <w:rPr>
            <w:rStyle w:val="Hyperlink"/>
          </w:rPr>
          <w:t>http://www.pbs.org/kenburns/dustbowl/</w:t>
        </w:r>
      </w:hyperlink>
      <w:r>
        <w:t>)</w:t>
      </w:r>
      <w:r w:rsidR="00F32008">
        <w:t xml:space="preserve">. </w:t>
      </w:r>
    </w:p>
    <w:p w14:paraId="71346883" w14:textId="77777777" w:rsidR="00F32008" w:rsidRDefault="00F32008" w:rsidP="009450D2"/>
    <w:p w14:paraId="451A0E15" w14:textId="77777777" w:rsidR="00A25E03" w:rsidRDefault="00A25E03" w:rsidP="009450D2">
      <w:r>
        <w:t>In preparation for this</w:t>
      </w:r>
      <w:r w:rsidR="009450D2">
        <w:t xml:space="preserve"> class, students should read </w:t>
      </w:r>
      <w:r>
        <w:t xml:space="preserve">the following texts: </w:t>
      </w:r>
    </w:p>
    <w:p w14:paraId="50C7C134" w14:textId="31AA448F" w:rsidR="009450D2" w:rsidRDefault="00A25E03" w:rsidP="00A25E03">
      <w:pPr>
        <w:ind w:left="720"/>
      </w:pPr>
      <w:r>
        <w:t xml:space="preserve">1. </w:t>
      </w:r>
      <w:r w:rsidR="009450D2">
        <w:t xml:space="preserve">Chapter 1: Steinbeck’s California, Valley of the World from </w:t>
      </w:r>
      <w:r w:rsidR="009450D2">
        <w:rPr>
          <w:i/>
        </w:rPr>
        <w:t>A Journey into Steinbeck’s California</w:t>
      </w:r>
      <w:r w:rsidR="009450D2">
        <w:t xml:space="preserve">. </w:t>
      </w:r>
      <w:proofErr w:type="gramStart"/>
      <w:r w:rsidR="009450D2">
        <w:t>(pp. 3-11) for a brief overview</w:t>
      </w:r>
      <w:r w:rsidR="005C57DD">
        <w:t xml:space="preserve"> of the concept of layers</w:t>
      </w:r>
      <w:r w:rsidR="009450D2">
        <w:t xml:space="preserve"> in Steinbeck’s work.</w:t>
      </w:r>
      <w:proofErr w:type="gramEnd"/>
    </w:p>
    <w:p w14:paraId="6B140969" w14:textId="703C04D6" w:rsidR="005613A7" w:rsidRDefault="00A25E03" w:rsidP="00A25E03">
      <w:pPr>
        <w:ind w:left="720"/>
      </w:pPr>
      <w:r>
        <w:t xml:space="preserve">2. </w:t>
      </w:r>
      <w:r w:rsidR="005613A7">
        <w:t>They should also read</w:t>
      </w:r>
      <w:r w:rsidR="000D482C">
        <w:t xml:space="preserve"> the following</w:t>
      </w:r>
      <w:r>
        <w:t xml:space="preserve"> two journalistic pieces found in</w:t>
      </w:r>
      <w:r w:rsidR="005613A7">
        <w:t xml:space="preserve"> </w:t>
      </w:r>
      <w:r w:rsidR="005613A7">
        <w:rPr>
          <w:i/>
        </w:rPr>
        <w:t>America and the Americans</w:t>
      </w:r>
      <w:r w:rsidR="000D482C">
        <w:t xml:space="preserve">: “The Harvest Gypsies: Squatters’ Camps” (pp. 78-82) and “Starvation </w:t>
      </w:r>
      <w:proofErr w:type="gramStart"/>
      <w:r w:rsidR="000D482C">
        <w:t>Under</w:t>
      </w:r>
      <w:proofErr w:type="gramEnd"/>
      <w:r w:rsidR="000D482C">
        <w:t xml:space="preserve"> the Orange Trees” (pp. 82-87).</w:t>
      </w:r>
    </w:p>
    <w:p w14:paraId="299A1AEB" w14:textId="71A672C8" w:rsidR="00F32008" w:rsidRPr="000D482C" w:rsidRDefault="00F32008" w:rsidP="00F32008">
      <w:r>
        <w:t>(NB: Depending on your students, you may want to assign these readings over a couple of nights.)</w:t>
      </w:r>
    </w:p>
    <w:p w14:paraId="7AB9DF2D" w14:textId="77777777" w:rsidR="002E7B77" w:rsidRDefault="002E7B77"/>
    <w:p w14:paraId="198E49E9" w14:textId="5562D8C3" w:rsidR="00F32008" w:rsidRDefault="00F32008">
      <w:r>
        <w:t>Use these texts to generate a discussion about John Steinbeck’s observations of the conditions the migrant</w:t>
      </w:r>
      <w:r w:rsidR="0009231C">
        <w:t>s faced and to provide an</w:t>
      </w:r>
      <w:r>
        <w:t xml:space="preserve"> overview of the historical context. </w:t>
      </w:r>
    </w:p>
    <w:p w14:paraId="183A19D8" w14:textId="77777777" w:rsidR="00F32008" w:rsidRDefault="00F32008"/>
    <w:p w14:paraId="601CC3F1" w14:textId="77777777" w:rsidR="00F32008" w:rsidRDefault="00F32008">
      <w:r>
        <w:t>Third, b</w:t>
      </w:r>
      <w:r w:rsidR="005613A7">
        <w:t xml:space="preserve">efore moving into the </w:t>
      </w:r>
      <w:r>
        <w:t xml:space="preserve">jigsaw </w:t>
      </w:r>
      <w:r w:rsidR="005613A7">
        <w:t xml:space="preserve">activity, have students </w:t>
      </w:r>
      <w:proofErr w:type="gramStart"/>
      <w:r w:rsidR="005613A7">
        <w:t>consider</w:t>
      </w:r>
      <w:proofErr w:type="gramEnd"/>
      <w:r>
        <w:t xml:space="preserve"> the following questions: </w:t>
      </w:r>
    </w:p>
    <w:p w14:paraId="61264816" w14:textId="6EDD8385" w:rsidR="00F32008" w:rsidRDefault="00F32008" w:rsidP="00F32008">
      <w:pPr>
        <w:ind w:firstLine="720"/>
      </w:pPr>
      <w:r>
        <w:t>1. W</w:t>
      </w:r>
      <w:r w:rsidR="005613A7">
        <w:t xml:space="preserve">hy </w:t>
      </w:r>
      <w:r>
        <w:t>did Steinbeck wri</w:t>
      </w:r>
      <w:r w:rsidR="005613A7">
        <w:t xml:space="preserve">te </w:t>
      </w:r>
      <w:r w:rsidR="00FE2C3E">
        <w:rPr>
          <w:i/>
        </w:rPr>
        <w:t>The Grapes of Wrath</w:t>
      </w:r>
      <w:r w:rsidR="005613A7">
        <w:t xml:space="preserve">? </w:t>
      </w:r>
    </w:p>
    <w:p w14:paraId="52E9EC66" w14:textId="5534979A" w:rsidR="00F32008" w:rsidRDefault="00F32008" w:rsidP="00F32008">
      <w:pPr>
        <w:ind w:firstLine="720"/>
      </w:pPr>
      <w:r>
        <w:t xml:space="preserve">2. </w:t>
      </w:r>
      <w:r w:rsidR="0009231C">
        <w:t xml:space="preserve">How do </w:t>
      </w:r>
      <w:r w:rsidR="00785475">
        <w:t>they</w:t>
      </w:r>
      <w:r w:rsidR="005613A7">
        <w:t xml:space="preserve"> think this text was received? </w:t>
      </w:r>
    </w:p>
    <w:p w14:paraId="47B3C00D" w14:textId="03F4D660" w:rsidR="005613A7" w:rsidRDefault="00F32008" w:rsidP="00F32008">
      <w:pPr>
        <w:ind w:firstLine="720"/>
      </w:pPr>
      <w:r>
        <w:lastRenderedPageBreak/>
        <w:t xml:space="preserve">3. </w:t>
      </w:r>
      <w:r w:rsidR="005613A7">
        <w:t>Is there anything controversial about this text?</w:t>
      </w:r>
    </w:p>
    <w:p w14:paraId="55DB928E" w14:textId="77777777" w:rsidR="005613A7" w:rsidRDefault="005613A7"/>
    <w:p w14:paraId="639237A3" w14:textId="0AD6B005" w:rsidR="005613A7" w:rsidRDefault="00F32008">
      <w:r>
        <w:t>After students have speculated on these questions, p</w:t>
      </w:r>
      <w:r w:rsidR="005613A7">
        <w:t>rovide students with a copy of Steinbeck’s responses to an invitation by John Barry of the Bay area Citizens Committee for a non-partisan forum between lab</w:t>
      </w:r>
      <w:r w:rsidR="0009231C">
        <w:t>or and capital from</w:t>
      </w:r>
      <w:r w:rsidR="005613A7">
        <w:t xml:space="preserve"> </w:t>
      </w:r>
      <w:r w:rsidR="005613A7">
        <w:rPr>
          <w:i/>
        </w:rPr>
        <w:t>Working Days: The Journals of the Grapes of Wrath</w:t>
      </w:r>
      <w:r w:rsidR="005613A7">
        <w:t xml:space="preserve"> (pp. 151-152).</w:t>
      </w:r>
      <w:r>
        <w:t xml:space="preserve"> After the students have read Steinbeck’s responses, have them reconsider their responses to the previous questions.  To what</w:t>
      </w:r>
      <w:r w:rsidR="0009231C">
        <w:t xml:space="preserve"> extent were they right? Do Steinbeck’s</w:t>
      </w:r>
      <w:r>
        <w:t xml:space="preserve"> responses shed more light on their assumptions about Steinbeck’s motivations?</w:t>
      </w:r>
    </w:p>
    <w:p w14:paraId="64D59944" w14:textId="77777777" w:rsidR="00F32008" w:rsidRDefault="00F32008"/>
    <w:p w14:paraId="2BD08AA3" w14:textId="6C83A947" w:rsidR="002E7B77" w:rsidRDefault="00F32008">
      <w:r>
        <w:t>Fourth, place students into</w:t>
      </w:r>
      <w:r w:rsidR="002E7B77">
        <w:t xml:space="preserve"> small groups</w:t>
      </w:r>
      <w:r>
        <w:t xml:space="preserve"> of 3-4 students. </w:t>
      </w:r>
      <w:r w:rsidR="005C57DD">
        <w:t xml:space="preserve">In these small groups, students will analyze an assigned </w:t>
      </w:r>
      <w:proofErr w:type="spellStart"/>
      <w:r w:rsidR="007815E3">
        <w:t>interchapter</w:t>
      </w:r>
      <w:proofErr w:type="spellEnd"/>
      <w:r w:rsidR="005C57DD">
        <w:t xml:space="preserve"> using Steinbeck’s five layer</w:t>
      </w:r>
      <w:r w:rsidR="002E7B77">
        <w:t xml:space="preserve">s of text. Prior to </w:t>
      </w:r>
      <w:r w:rsidR="005C57DD">
        <w:t xml:space="preserve">starting the analysis, </w:t>
      </w:r>
      <w:r w:rsidR="0073306D">
        <w:t>be sure to</w:t>
      </w:r>
      <w:r w:rsidR="005C57DD">
        <w:t xml:space="preserve"> introduce each layer and model the analysis of one </w:t>
      </w:r>
      <w:proofErr w:type="spellStart"/>
      <w:r w:rsidR="007815E3">
        <w:t>interchapter</w:t>
      </w:r>
      <w:proofErr w:type="spellEnd"/>
      <w:r w:rsidR="002E7B77">
        <w:t xml:space="preserve"> for the students.</w:t>
      </w:r>
      <w:r w:rsidR="003B6A0B">
        <w:t xml:space="preserve"> It is important to explain to students that different scholars have different interpretations of how to define each of the </w:t>
      </w:r>
      <w:r w:rsidR="005C57DD">
        <w:t>layers</w:t>
      </w:r>
      <w:r w:rsidR="003B6A0B">
        <w:t xml:space="preserve">. </w:t>
      </w:r>
      <w:r w:rsidR="005C57DD">
        <w:t xml:space="preserve"> </w:t>
      </w:r>
      <w:r w:rsidR="0073306D">
        <w:t xml:space="preserve">Please note that the description of the layers are, in part, cited from </w:t>
      </w:r>
      <w:proofErr w:type="spellStart"/>
      <w:r w:rsidR="00FE2C3E">
        <w:t>Shillinglaw’s</w:t>
      </w:r>
      <w:proofErr w:type="spellEnd"/>
      <w:r w:rsidR="00FE2C3E">
        <w:t xml:space="preserve"> </w:t>
      </w:r>
      <w:r w:rsidR="0073306D">
        <w:rPr>
          <w:i/>
        </w:rPr>
        <w:t xml:space="preserve">A Journey into Steinbeck’s </w:t>
      </w:r>
      <w:r w:rsidR="0073306D" w:rsidRPr="003E27A2">
        <w:rPr>
          <w:i/>
        </w:rPr>
        <w:t>California</w:t>
      </w:r>
      <w:r w:rsidR="0073306D" w:rsidRPr="003E27A2">
        <w:t xml:space="preserve"> and </w:t>
      </w:r>
      <w:r w:rsidR="00FE2C3E">
        <w:t xml:space="preserve">a </w:t>
      </w:r>
      <w:r w:rsidR="0073306D" w:rsidRPr="003E27A2">
        <w:t>Steinbeck Institute presentation by Susan Shillinglaw on upcoming publication that adopts an ecological perspective by putting Steinbeck “in conversation with Ricketts</w:t>
      </w:r>
      <w:r w:rsidR="0073306D">
        <w:t>.</w:t>
      </w:r>
      <w:r w:rsidR="0073306D" w:rsidRPr="003E27A2">
        <w:t>”</w:t>
      </w:r>
      <w:r w:rsidR="0073306D">
        <w:t xml:space="preserve"> Therefore, in introducing the layers, </w:t>
      </w:r>
      <w:r w:rsidR="0009231C">
        <w:t xml:space="preserve">it is helpful to </w:t>
      </w:r>
      <w:r w:rsidR="0073306D">
        <w:t xml:space="preserve">make specific reference to </w:t>
      </w:r>
      <w:r w:rsidR="0073306D">
        <w:rPr>
          <w:i/>
        </w:rPr>
        <w:t xml:space="preserve">A Journey into Steinbeck’s California </w:t>
      </w:r>
      <w:r w:rsidR="0073306D">
        <w:t xml:space="preserve">(pp. 5-11). Please select some or all of the </w:t>
      </w:r>
      <w:proofErr w:type="spellStart"/>
      <w:r w:rsidR="007815E3">
        <w:t>interchapter</w:t>
      </w:r>
      <w:r w:rsidR="0073306D">
        <w:t>s</w:t>
      </w:r>
      <w:proofErr w:type="spellEnd"/>
      <w:r w:rsidR="0073306D">
        <w:t xml:space="preserve"> to assign to the students and select one for modeling the analysis.</w:t>
      </w:r>
      <w:r w:rsidR="00FE2C3E">
        <w:t xml:space="preserve"> It is suggested to use Chapter 21 for a</w:t>
      </w:r>
      <w:r w:rsidR="0009231C">
        <w:t>n</w:t>
      </w:r>
      <w:r w:rsidR="00FE2C3E">
        <w:t xml:space="preserve"> </w:t>
      </w:r>
      <w:proofErr w:type="spellStart"/>
      <w:r w:rsidR="00FE2C3E">
        <w:t>interchapter</w:t>
      </w:r>
      <w:proofErr w:type="spellEnd"/>
      <w:r w:rsidR="00FE2C3E">
        <w:t xml:space="preserve"> to model due to its brevity and content.</w:t>
      </w:r>
    </w:p>
    <w:p w14:paraId="7A634DC7" w14:textId="77777777" w:rsidR="003B6A0B" w:rsidRDefault="003B6A0B"/>
    <w:p w14:paraId="4EABBED5" w14:textId="3CDEE7CB" w:rsidR="003B6A0B" w:rsidRDefault="003B6A0B">
      <w:r>
        <w:t xml:space="preserve">The following </w:t>
      </w:r>
      <w:proofErr w:type="spellStart"/>
      <w:r w:rsidR="007815E3">
        <w:t>interchapter</w:t>
      </w:r>
      <w:r>
        <w:t>s</w:t>
      </w:r>
      <w:proofErr w:type="spellEnd"/>
      <w:r>
        <w:t xml:space="preserve"> </w:t>
      </w:r>
      <w:r w:rsidR="005C57DD">
        <w:t xml:space="preserve">(listed with key themes/ideas) </w:t>
      </w:r>
      <w:r>
        <w:t>are suggested for analysis:</w:t>
      </w:r>
    </w:p>
    <w:p w14:paraId="2DC4CED1" w14:textId="77777777" w:rsidR="003B6A0B" w:rsidRDefault="003B6A0B">
      <w:r>
        <w:t>Chapter 5 – Farmers, Landowners, “Mathematics,” Bank as Monster, Tractor</w:t>
      </w:r>
    </w:p>
    <w:p w14:paraId="723EEECE" w14:textId="77777777" w:rsidR="003B6A0B" w:rsidRDefault="003B6A0B">
      <w:r>
        <w:t>Chapter 12 – Migration, Route 66</w:t>
      </w:r>
    </w:p>
    <w:p w14:paraId="735C4E97" w14:textId="77777777" w:rsidR="003B6A0B" w:rsidRDefault="003B6A0B">
      <w:r>
        <w:t xml:space="preserve">Chapter 14 – Tractor, I </w:t>
      </w:r>
      <w:proofErr w:type="spellStart"/>
      <w:r>
        <w:t>to</w:t>
      </w:r>
      <w:proofErr w:type="spellEnd"/>
      <w:r>
        <w:t xml:space="preserve"> </w:t>
      </w:r>
      <w:proofErr w:type="gramStart"/>
      <w:r>
        <w:t>We</w:t>
      </w:r>
      <w:proofErr w:type="gramEnd"/>
    </w:p>
    <w:p w14:paraId="373FFD81" w14:textId="77777777" w:rsidR="003B6A0B" w:rsidRDefault="003B6A0B">
      <w:r>
        <w:t>Chapter 15- Roadside Diner, Standardization of world, Transport chapter</w:t>
      </w:r>
    </w:p>
    <w:p w14:paraId="2CED0113" w14:textId="77777777" w:rsidR="003B6A0B" w:rsidRDefault="003B6A0B">
      <w:r>
        <w:t>Chapter 19 – History of California</w:t>
      </w:r>
    </w:p>
    <w:p w14:paraId="1B4F0D1F" w14:textId="07F21A31" w:rsidR="003B6A0B" w:rsidRDefault="003B6A0B">
      <w:r>
        <w:t xml:space="preserve">Chapter 21 – </w:t>
      </w:r>
      <w:r w:rsidR="00FE2C3E">
        <w:t xml:space="preserve">Migrants, </w:t>
      </w:r>
      <w:r>
        <w:t>Serfs, Feudalism</w:t>
      </w:r>
    </w:p>
    <w:p w14:paraId="42B72239" w14:textId="77777777" w:rsidR="003B6A0B" w:rsidRDefault="003B6A0B">
      <w:r>
        <w:t>Chapter 25 – Capitalism, Science, Starvation</w:t>
      </w:r>
    </w:p>
    <w:p w14:paraId="06A8B4E2" w14:textId="77777777" w:rsidR="003B6A0B" w:rsidRDefault="003B6A0B"/>
    <w:p w14:paraId="53B242B8" w14:textId="091EA3C5" w:rsidR="004C53F5" w:rsidRDefault="005C57DD">
      <w:r>
        <w:t>Provide students w</w:t>
      </w:r>
      <w:r w:rsidR="007815E3">
        <w:t>ith “Five</w:t>
      </w:r>
      <w:r>
        <w:t xml:space="preserve"> Layers Handout</w:t>
      </w:r>
      <w:proofErr w:type="gramStart"/>
      <w:r>
        <w:t xml:space="preserve">“ </w:t>
      </w:r>
      <w:r w:rsidR="0009231C">
        <w:t>in</w:t>
      </w:r>
      <w:proofErr w:type="gramEnd"/>
      <w:r w:rsidR="0009231C">
        <w:t xml:space="preserve"> order to introduce the five layers and model analysis for the students.</w:t>
      </w:r>
    </w:p>
    <w:p w14:paraId="0BBE7485" w14:textId="77777777" w:rsidR="004C53F5" w:rsidRDefault="004C53F5"/>
    <w:p w14:paraId="79F828E6" w14:textId="7DC83ECD" w:rsidR="002E7B77" w:rsidRDefault="004C53F5">
      <w:r>
        <w:t xml:space="preserve">Five Layers Worksheet </w:t>
      </w:r>
      <w:r w:rsidR="00FE2C3E">
        <w:t>(See p</w:t>
      </w:r>
      <w:r>
        <w:t>p</w:t>
      </w:r>
      <w:r w:rsidR="007A42AF">
        <w:t>. 7-8</w:t>
      </w:r>
      <w:r w:rsidR="00FE2C3E">
        <w:t>)</w:t>
      </w:r>
    </w:p>
    <w:p w14:paraId="0726558F" w14:textId="77777777" w:rsidR="002E7B77" w:rsidRDefault="002E7B77"/>
    <w:p w14:paraId="4E502296" w14:textId="47E8949D" w:rsidR="0073306D" w:rsidRDefault="0073306D">
      <w:r>
        <w:t xml:space="preserve">Depending on available time, students can read </w:t>
      </w:r>
      <w:r w:rsidR="00FE2C3E">
        <w:t xml:space="preserve">the </w:t>
      </w:r>
      <w:r>
        <w:t xml:space="preserve">chapter in class or for homework. After students have read assigned </w:t>
      </w:r>
      <w:proofErr w:type="spellStart"/>
      <w:r w:rsidR="007815E3">
        <w:t>interchapter</w:t>
      </w:r>
      <w:proofErr w:type="spellEnd"/>
      <w:r>
        <w:t>, in their small groups they should begin discussing and doing analysis of the text using the “</w:t>
      </w:r>
      <w:r w:rsidR="007815E3">
        <w:t>Five Layers Handout.” The goal is that students should become experts on their chapter. After about 20-30 minutes, stud</w:t>
      </w:r>
      <w:r w:rsidR="00FE2C3E">
        <w:t>ents will then be assigned to a</w:t>
      </w:r>
      <w:r w:rsidR="007815E3">
        <w:t xml:space="preserve"> jigsaw groups with one expert from each original small group. Students should take turns sharing their analysis their assigned </w:t>
      </w:r>
      <w:proofErr w:type="spellStart"/>
      <w:r w:rsidR="007815E3">
        <w:t>interchapters</w:t>
      </w:r>
      <w:proofErr w:type="spellEnd"/>
      <w:r w:rsidR="007815E3">
        <w:t xml:space="preserve"> with the others in the jigsaw group. Depending on how many </w:t>
      </w:r>
      <w:proofErr w:type="spellStart"/>
      <w:r w:rsidR="007815E3">
        <w:t>interchapters</w:t>
      </w:r>
      <w:proofErr w:type="spellEnd"/>
      <w:r w:rsidR="007815E3">
        <w:t xml:space="preserve"> you assign to the class, the formation of the jigsaw groups </w:t>
      </w:r>
      <w:r w:rsidR="00B07A03">
        <w:t>may</w:t>
      </w:r>
      <w:r w:rsidR="007815E3">
        <w:t xml:space="preserve"> vary. </w:t>
      </w:r>
    </w:p>
    <w:p w14:paraId="69E52167" w14:textId="77777777" w:rsidR="007815E3" w:rsidRDefault="007815E3"/>
    <w:p w14:paraId="1F312B5A" w14:textId="49279AE4" w:rsidR="007815E3" w:rsidRDefault="007815E3">
      <w:r>
        <w:lastRenderedPageBreak/>
        <w:t xml:space="preserve">Finally, conclude this jigsaw with a whole class debriefing of the activity. Consider asking </w:t>
      </w:r>
      <w:r w:rsidR="00FE2C3E">
        <w:t>students</w:t>
      </w:r>
      <w:r>
        <w:t xml:space="preserve"> about trends or themes that they noticed across </w:t>
      </w:r>
      <w:proofErr w:type="spellStart"/>
      <w:r>
        <w:t>interchapters</w:t>
      </w:r>
      <w:proofErr w:type="spellEnd"/>
      <w:r>
        <w:t>, contradictions</w:t>
      </w:r>
      <w:r w:rsidR="00FE2C3E">
        <w:t xml:space="preserve"> they saw</w:t>
      </w:r>
      <w:r>
        <w:t xml:space="preserve">, how their assumptions were challenged, new understandings that emerged from the activity, and the process of seeing texts in layers. </w:t>
      </w:r>
    </w:p>
    <w:p w14:paraId="7BFEED21" w14:textId="77777777" w:rsidR="007815E3" w:rsidRDefault="007815E3"/>
    <w:p w14:paraId="231FDEF0" w14:textId="752F0F6A" w:rsidR="007815E3" w:rsidRDefault="007815E3">
      <w:r>
        <w:t>N.B. Dep</w:t>
      </w:r>
      <w:r w:rsidR="00B07A03">
        <w:t>ending on class period length, t</w:t>
      </w:r>
      <w:r>
        <w:t>his activity may be spread over a couple of days.</w:t>
      </w:r>
    </w:p>
    <w:p w14:paraId="0F6E0701" w14:textId="77777777" w:rsidR="00FE2C3E" w:rsidRDefault="00FE2C3E">
      <w:pPr>
        <w:rPr>
          <w:b/>
        </w:rPr>
      </w:pPr>
    </w:p>
    <w:p w14:paraId="12CE4A8B" w14:textId="77777777" w:rsidR="00462074" w:rsidRDefault="000D482C">
      <w:pPr>
        <w:rPr>
          <w:b/>
        </w:rPr>
      </w:pPr>
      <w:r w:rsidRPr="00E06A96">
        <w:rPr>
          <w:b/>
        </w:rPr>
        <w:t xml:space="preserve">Part 2: </w:t>
      </w:r>
    </w:p>
    <w:p w14:paraId="34E13453" w14:textId="0F0E5F09" w:rsidR="000D482C" w:rsidRPr="007815E3" w:rsidRDefault="000D482C">
      <w:r w:rsidRPr="00E06A96">
        <w:rPr>
          <w:b/>
        </w:rPr>
        <w:t xml:space="preserve">Historical Research: What other historical moments does the plight of the </w:t>
      </w:r>
      <w:proofErr w:type="spellStart"/>
      <w:r w:rsidRPr="00E06A96">
        <w:rPr>
          <w:b/>
        </w:rPr>
        <w:t>Joads</w:t>
      </w:r>
      <w:proofErr w:type="spellEnd"/>
      <w:r w:rsidRPr="00E06A96">
        <w:rPr>
          <w:b/>
        </w:rPr>
        <w:t xml:space="preserve"> during the Dust Bowl parallel?</w:t>
      </w:r>
    </w:p>
    <w:p w14:paraId="239E62DA" w14:textId="77777777" w:rsidR="004C53F5" w:rsidRPr="00FE2C3E" w:rsidRDefault="004C53F5" w:rsidP="004C53F5">
      <w:r>
        <w:t>Suggested Time: 2-3 days</w:t>
      </w:r>
    </w:p>
    <w:p w14:paraId="4623EDDE" w14:textId="77777777" w:rsidR="00E06A96" w:rsidRDefault="00E06A96"/>
    <w:p w14:paraId="75CCAF75" w14:textId="1B977A81" w:rsidR="007815E3" w:rsidRPr="007815E3" w:rsidRDefault="007815E3">
      <w:r>
        <w:t xml:space="preserve">Building on the ideas that emerged from the analysis of the </w:t>
      </w:r>
      <w:r w:rsidR="00B07A03">
        <w:t xml:space="preserve">five </w:t>
      </w:r>
      <w:r>
        <w:t xml:space="preserve">layers of </w:t>
      </w:r>
      <w:r>
        <w:rPr>
          <w:i/>
        </w:rPr>
        <w:t>The Grapes of Wrath</w:t>
      </w:r>
      <w:r>
        <w:t xml:space="preserve">, particularly the third layer of histories and fourth layer of universals, </w:t>
      </w:r>
      <w:r w:rsidR="009C42C7">
        <w:t xml:space="preserve">students will do historical research inspired by their assigned </w:t>
      </w:r>
      <w:proofErr w:type="spellStart"/>
      <w:r w:rsidR="009C42C7">
        <w:t>interchapter</w:t>
      </w:r>
      <w:proofErr w:type="spellEnd"/>
      <w:r w:rsidR="009C42C7">
        <w:t xml:space="preserve"> that culminates in the creation of a DBQ</w:t>
      </w:r>
      <w:r w:rsidR="00B07A03">
        <w:t xml:space="preserve"> (Document-Based Question)</w:t>
      </w:r>
      <w:r w:rsidR="009C42C7">
        <w:t xml:space="preserve">. </w:t>
      </w:r>
    </w:p>
    <w:p w14:paraId="582D6E8E" w14:textId="77777777" w:rsidR="009C42C7" w:rsidRDefault="009C42C7">
      <w:pPr>
        <w:rPr>
          <w:b/>
        </w:rPr>
      </w:pPr>
    </w:p>
    <w:p w14:paraId="44FEA285" w14:textId="449FB5A5" w:rsidR="000D482C" w:rsidRDefault="000D482C">
      <w:r>
        <w:t>In groups, students should consider a significant theme that emerges</w:t>
      </w:r>
      <w:r w:rsidR="000B77FB">
        <w:t xml:space="preserve"> from their assigned</w:t>
      </w:r>
      <w:r w:rsidR="009C42C7">
        <w:t xml:space="preserve"> </w:t>
      </w:r>
      <w:proofErr w:type="spellStart"/>
      <w:r w:rsidR="009C42C7">
        <w:t>interchapter</w:t>
      </w:r>
      <w:proofErr w:type="spellEnd"/>
      <w:r w:rsidR="000B77FB">
        <w:t xml:space="preserve"> </w:t>
      </w:r>
      <w:r>
        <w:t>and</w:t>
      </w:r>
      <w:r w:rsidR="009C42C7">
        <w:t xml:space="preserve"> draw explicit connections to</w:t>
      </w:r>
      <w:r>
        <w:t xml:space="preserve"> other moments in American history that we</w:t>
      </w:r>
      <w:r w:rsidR="00FE2C3E">
        <w:t>re</w:t>
      </w:r>
      <w:r>
        <w:t xml:space="preserve"> studied during</w:t>
      </w:r>
      <w:r w:rsidR="000B77FB">
        <w:t xml:space="preserve"> the</w:t>
      </w:r>
      <w:r w:rsidR="00FE2C3E">
        <w:t xml:space="preserve"> course of the year</w:t>
      </w:r>
      <w:r w:rsidR="000B77FB">
        <w:t xml:space="preserve">. </w:t>
      </w:r>
      <w:r>
        <w:t xml:space="preserve">Depending on the </w:t>
      </w:r>
      <w:proofErr w:type="spellStart"/>
      <w:r>
        <w:t>interchapter</w:t>
      </w:r>
      <w:proofErr w:type="spellEnd"/>
      <w:r>
        <w:t xml:space="preserve">, students should consider the following themes: migration, labor, marginalized peoples, power/powerlessness, economic systems/forces &amp; institutions, technology, </w:t>
      </w:r>
      <w:r w:rsidR="009C42C7">
        <w:t xml:space="preserve">and </w:t>
      </w:r>
      <w:r>
        <w:t>ecology.</w:t>
      </w:r>
      <w:r w:rsidR="000B77FB">
        <w:t xml:space="preserve"> As a group, the students must develop an essentia</w:t>
      </w:r>
      <w:r w:rsidR="00B07A03">
        <w:t>l question and construct a DBQ</w:t>
      </w:r>
      <w:r w:rsidR="000B77FB">
        <w:t xml:space="preserve">.  Each student </w:t>
      </w:r>
      <w:r w:rsidR="009C42C7">
        <w:t xml:space="preserve">in the group </w:t>
      </w:r>
      <w:r w:rsidR="000B77FB">
        <w:t xml:space="preserve">is responsible for finding one textual primary source and one visual primary source. Each individual student must research the two sources and complete the following </w:t>
      </w:r>
      <w:r w:rsidR="00462074">
        <w:t>the “Sourcing W</w:t>
      </w:r>
      <w:r w:rsidR="009C42C7">
        <w:t>orksheet</w:t>
      </w:r>
      <w:r w:rsidR="00462074">
        <w:t>.”</w:t>
      </w:r>
    </w:p>
    <w:p w14:paraId="01F813A4" w14:textId="77777777" w:rsidR="009C42C7" w:rsidRDefault="009C42C7"/>
    <w:p w14:paraId="5EB54379" w14:textId="59B6CFCA" w:rsidR="009C42C7" w:rsidRDefault="00FE2C3E">
      <w:r>
        <w:t xml:space="preserve">Sourcing Worksheet (See </w:t>
      </w:r>
      <w:r w:rsidR="004C53F5">
        <w:t>p</w:t>
      </w:r>
      <w:r w:rsidR="007A42AF">
        <w:t>p. 9-10</w:t>
      </w:r>
      <w:r>
        <w:t>)</w:t>
      </w:r>
    </w:p>
    <w:p w14:paraId="1C6A3E6F" w14:textId="77777777" w:rsidR="009C42C7" w:rsidRDefault="009C42C7"/>
    <w:p w14:paraId="543CCFA1" w14:textId="5223D17D" w:rsidR="009C42C7" w:rsidRDefault="009C42C7">
      <w:r>
        <w:t xml:space="preserve">Model for the students how to select a theme, find examples of this theme throughout United States History, create an essential question for the DBQ, find and source the primary source documents (both visual and textual), and </w:t>
      </w:r>
      <w:r w:rsidR="00B55D51">
        <w:t>construct the DBQ.</w:t>
      </w:r>
    </w:p>
    <w:p w14:paraId="5EA0993E" w14:textId="77777777" w:rsidR="00B55D51" w:rsidRDefault="00B55D51"/>
    <w:p w14:paraId="43288CD0" w14:textId="1D436654" w:rsidR="00B55D51" w:rsidRDefault="00B55D51">
      <w:r>
        <w:t>Please consider using the following example</w:t>
      </w:r>
      <w:r w:rsidR="00B07A03">
        <w:t xml:space="preserve"> to model the process</w:t>
      </w:r>
      <w:r>
        <w:t>:</w:t>
      </w:r>
    </w:p>
    <w:p w14:paraId="42CBB1F2" w14:textId="77777777" w:rsidR="009C42C7" w:rsidRDefault="009C42C7"/>
    <w:p w14:paraId="5E2F9B49" w14:textId="77777777" w:rsidR="004C53F5" w:rsidRDefault="004C53F5" w:rsidP="007C320A">
      <w:pPr>
        <w:widowControl w:val="0"/>
        <w:autoSpaceDE w:val="0"/>
        <w:autoSpaceDN w:val="0"/>
        <w:adjustRightInd w:val="0"/>
      </w:pPr>
      <w:r>
        <w:t>One of the themes that emerge</w:t>
      </w:r>
      <w:r w:rsidR="00B55D51">
        <w:t xml:space="preserve"> from Chapter 21 is </w:t>
      </w:r>
      <w:r>
        <w:t xml:space="preserve">the theme </w:t>
      </w:r>
      <w:r w:rsidR="00B55D51">
        <w:t>of the conditions tha</w:t>
      </w:r>
      <w:r>
        <w:t>t migrant workers face including their poor wages. Lead the class in a b</w:t>
      </w:r>
      <w:r w:rsidR="007C320A">
        <w:t xml:space="preserve">rainstorm </w:t>
      </w:r>
      <w:r>
        <w:t xml:space="preserve">of </w:t>
      </w:r>
      <w:r w:rsidR="007C320A">
        <w:t xml:space="preserve">some moments in history that </w:t>
      </w:r>
      <w:r w:rsidR="00BE0DCF">
        <w:t>connect to this theme (i.e. labor movements of the late 1800’s and early 1900’s, Cesar Chavez and migrant farm workers…)</w:t>
      </w:r>
      <w:r>
        <w:t xml:space="preserve">. Once you have created a list of 3 to 4 ideas, have students brainstorm to </w:t>
      </w:r>
      <w:r w:rsidR="00BE0DCF">
        <w:t>create an essential question</w:t>
      </w:r>
      <w:r>
        <w:t xml:space="preserve"> around this theme and the corresponding historical moments. Remind the students that the essential question should be open-ended and get at the most essential understandings about this theme</w:t>
      </w:r>
      <w:r w:rsidR="00BE0DCF">
        <w:t>.</w:t>
      </w:r>
      <w:r w:rsidR="00B55D51">
        <w:t xml:space="preserve"> </w:t>
      </w:r>
    </w:p>
    <w:p w14:paraId="3BFA4885" w14:textId="77777777" w:rsidR="004C53F5" w:rsidRDefault="004C53F5" w:rsidP="007C320A">
      <w:pPr>
        <w:widowControl w:val="0"/>
        <w:autoSpaceDE w:val="0"/>
        <w:autoSpaceDN w:val="0"/>
        <w:adjustRightInd w:val="0"/>
      </w:pPr>
    </w:p>
    <w:p w14:paraId="0AF931FB" w14:textId="0F53E4B1" w:rsidR="007C320A" w:rsidRDefault="004C53F5" w:rsidP="007C320A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>
        <w:t xml:space="preserve">Next, </w:t>
      </w:r>
      <w:r w:rsidR="00B07A03">
        <w:t xml:space="preserve">in order to show students how to find and select primary sources, </w:t>
      </w:r>
      <w:r>
        <w:t>take some time to d</w:t>
      </w:r>
      <w:r w:rsidR="00B55D51">
        <w:t xml:space="preserve">raw a connection to </w:t>
      </w:r>
      <w:r>
        <w:t>t</w:t>
      </w:r>
      <w:r w:rsidR="00B55D51">
        <w:t xml:space="preserve">he plight of migrant workers in California and the efforts of Cesar Chavez to organize farm workers. Depending on </w:t>
      </w:r>
      <w:r>
        <w:t>available time,</w:t>
      </w:r>
      <w:r w:rsidR="00B55D51">
        <w:t xml:space="preserve"> go in</w:t>
      </w:r>
      <w:r>
        <w:t>to</w:t>
      </w:r>
      <w:r w:rsidR="00B55D51">
        <w:t xml:space="preserve"> as great depth or as </w:t>
      </w:r>
      <w:r w:rsidR="00B55D51">
        <w:lastRenderedPageBreak/>
        <w:t>little depth with this example that suits your needs. Please consult the PBS site for resources (</w:t>
      </w:r>
      <w:hyperlink r:id="rId9" w:history="1">
        <w:r w:rsidR="00B55D51" w:rsidRPr="00964AF7">
          <w:rPr>
            <w:rStyle w:val="Hyperlink"/>
          </w:rPr>
          <w:t>http://www.pbs.org/itvs/fightfields/cesarchavez.html</w:t>
        </w:r>
      </w:hyperlink>
      <w:r w:rsidR="00B55D51">
        <w:t>).</w:t>
      </w:r>
      <w:r w:rsidR="007C320A">
        <w:t xml:space="preserve"> You may consider showing excerpts from documentary film </w:t>
      </w:r>
      <w:r w:rsidR="007C320A" w:rsidRPr="007C320A">
        <w:rPr>
          <w:rFonts w:cs="Arial"/>
          <w:bCs/>
          <w:i/>
          <w:color w:val="262626"/>
        </w:rPr>
        <w:t>The Fight in the Fields: Cesar Chavez and the Farmworkers' Struggle</w:t>
      </w:r>
      <w:r w:rsidR="007C320A" w:rsidRPr="007C320A">
        <w:rPr>
          <w:rFonts w:cs="Arial"/>
          <w:color w:val="262626"/>
        </w:rPr>
        <w:t>.</w:t>
      </w:r>
      <w:r w:rsidR="007C320A">
        <w:rPr>
          <w:rFonts w:cs="Arial"/>
          <w:color w:val="262626"/>
        </w:rPr>
        <w:t xml:space="preserve"> Use this site and others suggested in the “Resources” link to </w:t>
      </w:r>
      <w:r>
        <w:rPr>
          <w:rFonts w:cs="Arial"/>
          <w:color w:val="262626"/>
        </w:rPr>
        <w:t xml:space="preserve">model for students how to </w:t>
      </w:r>
      <w:r w:rsidR="007C320A">
        <w:rPr>
          <w:rFonts w:cs="Arial"/>
          <w:color w:val="262626"/>
        </w:rPr>
        <w:t xml:space="preserve">select a both a textual </w:t>
      </w:r>
      <w:r>
        <w:rPr>
          <w:rFonts w:cs="Arial"/>
          <w:color w:val="262626"/>
        </w:rPr>
        <w:t>and visual primary source. Use</w:t>
      </w:r>
      <w:r w:rsidR="007C320A">
        <w:rPr>
          <w:rFonts w:cs="Arial"/>
          <w:color w:val="262626"/>
        </w:rPr>
        <w:t xml:space="preserve"> the “Sourcing Worksheet” model how </w:t>
      </w:r>
      <w:r w:rsidR="00B07A03">
        <w:rPr>
          <w:rFonts w:cs="Arial"/>
          <w:color w:val="262626"/>
        </w:rPr>
        <w:t xml:space="preserve">to </w:t>
      </w:r>
      <w:r>
        <w:rPr>
          <w:rFonts w:cs="Arial"/>
          <w:color w:val="262626"/>
        </w:rPr>
        <w:t>properly research each primary source</w:t>
      </w:r>
      <w:r w:rsidR="007C320A">
        <w:rPr>
          <w:rFonts w:cs="Arial"/>
          <w:color w:val="262626"/>
        </w:rPr>
        <w:t>.</w:t>
      </w:r>
    </w:p>
    <w:p w14:paraId="5F6A8169" w14:textId="77777777" w:rsidR="004C53F5" w:rsidRDefault="004C53F5" w:rsidP="007C320A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</w:p>
    <w:p w14:paraId="6BCF9136" w14:textId="54EE9CCA" w:rsidR="007C320A" w:rsidRDefault="007C320A">
      <w:r>
        <w:t>After modeling for the students, in groups</w:t>
      </w:r>
      <w:r w:rsidR="004C53F5">
        <w:t xml:space="preserve"> using their assigned </w:t>
      </w:r>
      <w:proofErr w:type="spellStart"/>
      <w:r w:rsidR="004C53F5">
        <w:t>interchapter</w:t>
      </w:r>
      <w:proofErr w:type="spellEnd"/>
      <w:r w:rsidR="004C53F5">
        <w:t>,</w:t>
      </w:r>
      <w:r>
        <w:t xml:space="preserve"> they should select a theme, discuss connections to other periods of American history, and create an essential question. Provide students with time in class and/or at home </w:t>
      </w:r>
      <w:r w:rsidR="004C53F5">
        <w:t xml:space="preserve">to </w:t>
      </w:r>
      <w:r>
        <w:t>research sources</w:t>
      </w:r>
      <w:r w:rsidR="004C53F5">
        <w:t xml:space="preserve"> and complete</w:t>
      </w:r>
      <w:r w:rsidR="00B07A03">
        <w:t xml:space="preserve"> the</w:t>
      </w:r>
      <w:r w:rsidR="004C53F5">
        <w:t xml:space="preserve"> “Sourcing Worksheet.”</w:t>
      </w:r>
      <w:r>
        <w:t xml:space="preserve"> Students will join their documents together in the final DBQ.</w:t>
      </w:r>
      <w:r w:rsidR="00BE0DCF">
        <w:t xml:space="preserve"> When constructing the DBQ, students should be sure to include </w:t>
      </w:r>
      <w:r w:rsidR="004C53F5">
        <w:t xml:space="preserve">relevant </w:t>
      </w:r>
      <w:r w:rsidR="00BE0DCF">
        <w:t>source information</w:t>
      </w:r>
      <w:r w:rsidR="00B07A03">
        <w:t xml:space="preserve"> (author/creator, date…)</w:t>
      </w:r>
      <w:r w:rsidR="00BE0DCF">
        <w:t>.</w:t>
      </w:r>
    </w:p>
    <w:p w14:paraId="05716F82" w14:textId="77777777" w:rsidR="007C320A" w:rsidRPr="009C42C7" w:rsidRDefault="007C320A"/>
    <w:p w14:paraId="77AD9CC2" w14:textId="1D8FD6C2" w:rsidR="000B77FB" w:rsidRDefault="000B77FB">
      <w:r>
        <w:t>Suggested Resources</w:t>
      </w:r>
      <w:r w:rsidR="00BE0DCF">
        <w:t xml:space="preserve"> for Researching Primary Sources</w:t>
      </w:r>
      <w:r>
        <w:t>:</w:t>
      </w:r>
    </w:p>
    <w:p w14:paraId="322E9E8E" w14:textId="5A2F31A7" w:rsidR="00BE0DCF" w:rsidRDefault="00BE0DCF">
      <w:r>
        <w:t xml:space="preserve">The Library of Congress - </w:t>
      </w:r>
      <w:hyperlink r:id="rId10" w:history="1">
        <w:r w:rsidRPr="00964AF7">
          <w:rPr>
            <w:rStyle w:val="Hyperlink"/>
          </w:rPr>
          <w:t>http://www.loc.gov/index.html</w:t>
        </w:r>
      </w:hyperlink>
    </w:p>
    <w:p w14:paraId="7AB6EA70" w14:textId="77777777" w:rsidR="00BE0DCF" w:rsidRDefault="00BE0DCF">
      <w:r>
        <w:t xml:space="preserve">Gilder </w:t>
      </w:r>
      <w:proofErr w:type="spellStart"/>
      <w:r>
        <w:t>Lehrman</w:t>
      </w:r>
      <w:proofErr w:type="spellEnd"/>
      <w:r>
        <w:t xml:space="preserve"> Institute of American History - </w:t>
      </w:r>
      <w:hyperlink r:id="rId11" w:history="1">
        <w:r w:rsidRPr="00964AF7">
          <w:rPr>
            <w:rStyle w:val="Hyperlink"/>
          </w:rPr>
          <w:t>https://www.gilderlehrman.org</w:t>
        </w:r>
      </w:hyperlink>
    </w:p>
    <w:p w14:paraId="249349BC" w14:textId="5F90B7D8" w:rsidR="00BE0DCF" w:rsidRDefault="00BE0DCF">
      <w:r>
        <w:t xml:space="preserve">PBS - </w:t>
      </w:r>
      <w:hyperlink r:id="rId12" w:history="1">
        <w:r w:rsidRPr="00964AF7">
          <w:rPr>
            <w:rStyle w:val="Hyperlink"/>
          </w:rPr>
          <w:t>www.PBS.org</w:t>
        </w:r>
      </w:hyperlink>
    </w:p>
    <w:p w14:paraId="702B9D28" w14:textId="77777777" w:rsidR="00BE0DCF" w:rsidRDefault="00BE0DCF"/>
    <w:p w14:paraId="3DEA9E4D" w14:textId="20C38E81" w:rsidR="000B77FB" w:rsidRDefault="00BE0DCF">
      <w:r>
        <w:t>Upon completion of DBQ’s, in class, s</w:t>
      </w:r>
      <w:r w:rsidR="000B77FB">
        <w:t>tudents will swap DBQ’s</w:t>
      </w:r>
      <w:r>
        <w:t>. E</w:t>
      </w:r>
      <w:r w:rsidR="000B77FB">
        <w:t xml:space="preserve">ach group must analyze the </w:t>
      </w:r>
      <w:r>
        <w:t>documents in the DBQ and respond to the essential question. As a group, they must c</w:t>
      </w:r>
      <w:r w:rsidR="000B77FB">
        <w:t xml:space="preserve">reate a thesis and at least three supporting arguments including </w:t>
      </w:r>
      <w:r w:rsidR="00B07A03">
        <w:t>evidence from at least five</w:t>
      </w:r>
      <w:r w:rsidR="000B77FB">
        <w:t xml:space="preserve"> sources.</w:t>
      </w:r>
      <w:r>
        <w:t xml:space="preserve"> As a group they should complete the “DBQ Response Sheet.”</w:t>
      </w:r>
    </w:p>
    <w:p w14:paraId="46F1165F" w14:textId="77777777" w:rsidR="004C53F5" w:rsidRDefault="004C53F5"/>
    <w:p w14:paraId="0B6C3DDB" w14:textId="1A6CB1DE" w:rsidR="00BE0DCF" w:rsidRDefault="00BE0DCF">
      <w:r>
        <w:t xml:space="preserve">DBQ Response Sheet </w:t>
      </w:r>
      <w:r w:rsidR="00462074">
        <w:t>(S</w:t>
      </w:r>
      <w:r w:rsidR="007A42AF">
        <w:t>ee p. 11</w:t>
      </w:r>
      <w:r w:rsidR="004C53F5">
        <w:t>)</w:t>
      </w:r>
    </w:p>
    <w:p w14:paraId="6CC7D785" w14:textId="77777777" w:rsidR="000D482C" w:rsidRPr="008234A4" w:rsidRDefault="000D482C"/>
    <w:p w14:paraId="35609A03" w14:textId="77777777" w:rsidR="00462074" w:rsidRDefault="000B77FB" w:rsidP="000B77FB">
      <w:pPr>
        <w:rPr>
          <w:b/>
        </w:rPr>
      </w:pPr>
      <w:r w:rsidRPr="000B77FB">
        <w:rPr>
          <w:b/>
        </w:rPr>
        <w:t xml:space="preserve">Part 3: </w:t>
      </w:r>
    </w:p>
    <w:p w14:paraId="18E9ABEA" w14:textId="5972C42F" w:rsidR="009C0FD9" w:rsidRPr="00462074" w:rsidRDefault="000B77FB" w:rsidP="000B77FB">
      <w:pPr>
        <w:rPr>
          <w:b/>
        </w:rPr>
      </w:pPr>
      <w:r w:rsidRPr="00462074">
        <w:rPr>
          <w:b/>
        </w:rPr>
        <w:t>Connections to Today</w:t>
      </w:r>
      <w:r w:rsidR="00462074" w:rsidRPr="00462074">
        <w:rPr>
          <w:b/>
        </w:rPr>
        <w:t xml:space="preserve">: </w:t>
      </w:r>
      <w:r w:rsidRPr="00462074">
        <w:rPr>
          <w:b/>
        </w:rPr>
        <w:t>What examples of injustice exist in the world today and what should be done?</w:t>
      </w:r>
      <w:r w:rsidR="00473E19" w:rsidRPr="00462074">
        <w:rPr>
          <w:b/>
        </w:rPr>
        <w:t xml:space="preserve"> </w:t>
      </w:r>
    </w:p>
    <w:p w14:paraId="17621710" w14:textId="77777777" w:rsidR="00462074" w:rsidRPr="00FE2C3E" w:rsidRDefault="00462074" w:rsidP="00462074">
      <w:r>
        <w:t>Suggested Time: 2-3 days</w:t>
      </w:r>
    </w:p>
    <w:p w14:paraId="3E4A0F8D" w14:textId="77777777" w:rsidR="009C0FD9" w:rsidRDefault="009C0FD9" w:rsidP="000B77FB"/>
    <w:p w14:paraId="091D49FB" w14:textId="4276CC3F" w:rsidR="000B77FB" w:rsidRDefault="00462074" w:rsidP="000B77FB">
      <w:r>
        <w:t>In this final part, s</w:t>
      </w:r>
      <w:r w:rsidR="009C0FD9">
        <w:t>tudents should “think like Steinbeck</w:t>
      </w:r>
      <w:r>
        <w:t>” and tackle an important issue</w:t>
      </w:r>
      <w:r w:rsidR="009C0FD9">
        <w:t xml:space="preserve"> or problem in American society</w:t>
      </w:r>
      <w:r>
        <w:t xml:space="preserve"> that is inspired by their reading of </w:t>
      </w:r>
      <w:r>
        <w:rPr>
          <w:i/>
        </w:rPr>
        <w:t>The Grapes of Wrath</w:t>
      </w:r>
      <w:r w:rsidR="009C0FD9">
        <w:t>. Students may consider</w:t>
      </w:r>
      <w:r w:rsidR="00473E19">
        <w:t xml:space="preserve"> a national issue or a local one</w:t>
      </w:r>
      <w:r w:rsidR="009C0FD9">
        <w:t xml:space="preserve"> from their own community</w:t>
      </w:r>
      <w:r w:rsidR="00473E19">
        <w:t xml:space="preserve">. </w:t>
      </w:r>
    </w:p>
    <w:p w14:paraId="43ABDC1A" w14:textId="77777777" w:rsidR="00473E19" w:rsidRDefault="00473E19" w:rsidP="000B77FB"/>
    <w:p w14:paraId="3327BAF2" w14:textId="431E1312" w:rsidR="000B77FB" w:rsidRDefault="00473E19">
      <w:r>
        <w:t xml:space="preserve">Rather than writing a traditional research paper, </w:t>
      </w:r>
      <w:r w:rsidR="009C0FD9">
        <w:t>students should present their</w:t>
      </w:r>
      <w:r>
        <w:t xml:space="preserve"> research and ideas in</w:t>
      </w:r>
      <w:r w:rsidR="000B77FB">
        <w:t xml:space="preserve"> one of the following types</w:t>
      </w:r>
      <w:r w:rsidR="00DA588B">
        <w:t xml:space="preserve"> of format</w:t>
      </w:r>
      <w:r w:rsidR="000B77FB">
        <w:t>s:</w:t>
      </w:r>
    </w:p>
    <w:p w14:paraId="163BA62A" w14:textId="77777777" w:rsidR="000B77FB" w:rsidRDefault="000B77FB">
      <w:r>
        <w:t>Editorial</w:t>
      </w:r>
    </w:p>
    <w:p w14:paraId="09626158" w14:textId="77777777" w:rsidR="000B77FB" w:rsidRDefault="000B77FB">
      <w:r>
        <w:t>Letter</w:t>
      </w:r>
    </w:p>
    <w:p w14:paraId="1E3D1668" w14:textId="77777777" w:rsidR="000B77FB" w:rsidRDefault="000B77FB">
      <w:r>
        <w:t>College Essay</w:t>
      </w:r>
    </w:p>
    <w:p w14:paraId="2891586B" w14:textId="77777777" w:rsidR="000B77FB" w:rsidRDefault="000B77FB">
      <w:r>
        <w:t>Video</w:t>
      </w:r>
    </w:p>
    <w:p w14:paraId="093EB9B1" w14:textId="46667213" w:rsidR="00B07A03" w:rsidRPr="000B77FB" w:rsidRDefault="00B07A03">
      <w:r>
        <w:t>Other</w:t>
      </w:r>
    </w:p>
    <w:p w14:paraId="6AF9C308" w14:textId="77777777" w:rsidR="000B77FB" w:rsidRDefault="000B77FB"/>
    <w:p w14:paraId="0ABBF2A9" w14:textId="5166CAD5" w:rsidR="000B77FB" w:rsidRDefault="009C0FD9">
      <w:r>
        <w:t>W</w:t>
      </w:r>
      <w:r w:rsidR="00DA588B">
        <w:t>hen selecting one of these format</w:t>
      </w:r>
      <w:r>
        <w:t>s, students must carefully consider: Who is the</w:t>
      </w:r>
      <w:r w:rsidR="000B77FB">
        <w:t xml:space="preserve"> audience?</w:t>
      </w:r>
    </w:p>
    <w:p w14:paraId="6758EE78" w14:textId="77777777" w:rsidR="000B77FB" w:rsidRDefault="000B77FB"/>
    <w:p w14:paraId="57AA100E" w14:textId="473DEF10" w:rsidR="00462074" w:rsidRDefault="00462074">
      <w:r>
        <w:lastRenderedPageBreak/>
        <w:t>Please distribute the “Tackling a Contemporary Issue Assignment Sheet” and discuss requirements with students.</w:t>
      </w:r>
    </w:p>
    <w:p w14:paraId="62865CFC" w14:textId="77777777" w:rsidR="00462074" w:rsidRDefault="00462074"/>
    <w:p w14:paraId="361789D2" w14:textId="1D092D5F" w:rsidR="00462074" w:rsidRDefault="00462074" w:rsidP="009C0FD9">
      <w:r>
        <w:t>Tackling a Contemporary I</w:t>
      </w:r>
      <w:r w:rsidR="007A42AF">
        <w:t>ssue Assignment Sheet (See p. 12)</w:t>
      </w:r>
    </w:p>
    <w:p w14:paraId="53756337" w14:textId="399DA54F" w:rsidR="009C0FD9" w:rsidRPr="007A42AF" w:rsidRDefault="00B07A03">
      <w:pPr>
        <w:rPr>
          <w:rFonts w:ascii="Cambria" w:hAnsi="Cambria"/>
        </w:rPr>
      </w:pPr>
      <w:r>
        <w:t>Consider</w:t>
      </w:r>
      <w:r w:rsidR="006E328B">
        <w:t xml:space="preserve"> m</w:t>
      </w:r>
      <w:r w:rsidR="009C0FD9">
        <w:t>odel</w:t>
      </w:r>
      <w:r w:rsidR="006E328B">
        <w:t>ing</w:t>
      </w:r>
      <w:r w:rsidR="009C0FD9">
        <w:t xml:space="preserve"> for the students by presenting on the issue of migrant workers today.  Consider using the photography of David Bacon </w:t>
      </w:r>
      <w:hyperlink r:id="rId13" w:anchor="Fa" w:history="1">
        <w:r w:rsidR="009C0FD9" w:rsidRPr="007A42AF">
          <w:rPr>
            <w:rStyle w:val="Hyperlink"/>
            <w:rFonts w:ascii="Cambria" w:hAnsi="Cambria"/>
          </w:rPr>
          <w:t>http://dbacon.igc.org/IndexPS/indexPho.htm#Fa</w:t>
        </w:r>
      </w:hyperlink>
      <w:r w:rsidR="009C0FD9" w:rsidRPr="007A42AF">
        <w:rPr>
          <w:rFonts w:ascii="Cambria" w:hAnsi="Cambria"/>
        </w:rPr>
        <w:t xml:space="preserve"> to</w:t>
      </w:r>
      <w:r w:rsidR="006E328B" w:rsidRPr="007A42AF">
        <w:rPr>
          <w:rFonts w:ascii="Cambria" w:hAnsi="Cambria"/>
        </w:rPr>
        <w:t xml:space="preserve"> show lives of migrant workers and/or </w:t>
      </w:r>
      <w:r w:rsidR="00E43651" w:rsidRPr="007A42AF">
        <w:rPr>
          <w:rFonts w:ascii="Cambria" w:hAnsi="Cambria"/>
        </w:rPr>
        <w:t xml:space="preserve">using the following articles from the </w:t>
      </w:r>
      <w:r w:rsidR="00E43651" w:rsidRPr="007A42AF">
        <w:rPr>
          <w:rFonts w:ascii="Cambria" w:hAnsi="Cambria"/>
          <w:i/>
        </w:rPr>
        <w:t>New York Times</w:t>
      </w:r>
      <w:r w:rsidR="00E43651" w:rsidRPr="007A42AF">
        <w:rPr>
          <w:rFonts w:ascii="Cambria" w:hAnsi="Cambria"/>
        </w:rPr>
        <w:t>:</w:t>
      </w:r>
    </w:p>
    <w:p w14:paraId="4D0E25A3" w14:textId="77777777" w:rsidR="007A42AF" w:rsidRPr="007A42AF" w:rsidRDefault="007A42AF">
      <w:pPr>
        <w:rPr>
          <w:rFonts w:ascii="Cambria" w:hAnsi="Cambria"/>
        </w:rPr>
      </w:pPr>
    </w:p>
    <w:p w14:paraId="38F09D3E" w14:textId="2337B930" w:rsidR="0055125C" w:rsidRPr="007A42AF" w:rsidRDefault="0055125C">
      <w:pPr>
        <w:rPr>
          <w:rFonts w:ascii="Cambria" w:hAnsi="Cambria"/>
        </w:rPr>
      </w:pPr>
      <w:r w:rsidRPr="007A42AF">
        <w:rPr>
          <w:rFonts w:ascii="Cambria" w:hAnsi="Cambria"/>
        </w:rPr>
        <w:t>War on the Border</w:t>
      </w:r>
    </w:p>
    <w:p w14:paraId="37D60953" w14:textId="77777777" w:rsidR="0055125C" w:rsidRPr="007A42AF" w:rsidRDefault="0055125C" w:rsidP="0055125C">
      <w:pPr>
        <w:widowControl w:val="0"/>
        <w:autoSpaceDE w:val="0"/>
        <w:autoSpaceDN w:val="0"/>
        <w:adjustRightInd w:val="0"/>
        <w:spacing w:after="40"/>
        <w:rPr>
          <w:rFonts w:ascii="Cambria" w:hAnsi="Cambria" w:cs="Arial"/>
          <w:color w:val="6D6D6D"/>
        </w:rPr>
      </w:pPr>
      <w:r w:rsidRPr="007A42AF">
        <w:rPr>
          <w:rFonts w:ascii="Cambria" w:hAnsi="Cambria" w:cs="Arial"/>
          <w:color w:val="6D6D6D"/>
        </w:rPr>
        <w:t>By TODD MILLER</w:t>
      </w:r>
    </w:p>
    <w:p w14:paraId="34EDD601" w14:textId="29309177" w:rsidR="0055125C" w:rsidRPr="007A42AF" w:rsidRDefault="0055125C" w:rsidP="0055125C">
      <w:pPr>
        <w:rPr>
          <w:rFonts w:ascii="Cambria" w:hAnsi="Cambria"/>
        </w:rPr>
      </w:pPr>
      <w:r w:rsidRPr="007A42AF">
        <w:rPr>
          <w:rFonts w:ascii="Cambria" w:hAnsi="Cambria" w:cs="Arial"/>
          <w:color w:val="6D6D6D"/>
        </w:rPr>
        <w:t>Published: August 17, 2013</w:t>
      </w:r>
    </w:p>
    <w:p w14:paraId="692DB6AD" w14:textId="14270B7E" w:rsidR="00E43651" w:rsidRPr="007A42AF" w:rsidRDefault="006D6C69">
      <w:pPr>
        <w:rPr>
          <w:rFonts w:ascii="Cambria" w:hAnsi="Cambria"/>
        </w:rPr>
      </w:pPr>
      <w:hyperlink r:id="rId14" w:history="1">
        <w:r w:rsidR="0055125C" w:rsidRPr="007A42AF">
          <w:rPr>
            <w:rStyle w:val="Hyperlink"/>
            <w:rFonts w:ascii="Cambria" w:hAnsi="Cambria"/>
          </w:rPr>
          <w:t>http://www.nytimes.com/2013/08/18/opinion/sunday/war-on-the-border.html?pagewanted=all</w:t>
        </w:r>
      </w:hyperlink>
    </w:p>
    <w:p w14:paraId="629B702C" w14:textId="77777777" w:rsidR="0055125C" w:rsidRPr="007A42AF" w:rsidRDefault="0055125C">
      <w:pPr>
        <w:rPr>
          <w:rFonts w:ascii="Cambria" w:hAnsi="Cambria"/>
        </w:rPr>
      </w:pPr>
    </w:p>
    <w:p w14:paraId="0AC9A2A9" w14:textId="77777777" w:rsidR="007A42AF" w:rsidRDefault="0055125C" w:rsidP="007A42AF">
      <w:pPr>
        <w:widowControl w:val="0"/>
        <w:autoSpaceDE w:val="0"/>
        <w:autoSpaceDN w:val="0"/>
        <w:adjustRightInd w:val="0"/>
        <w:rPr>
          <w:rFonts w:ascii="Cambria" w:hAnsi="Cambria" w:cs="Georgia"/>
        </w:rPr>
      </w:pPr>
      <w:r w:rsidRPr="007A42AF">
        <w:rPr>
          <w:rFonts w:ascii="Cambria" w:hAnsi="Cambria" w:cs="Georgia"/>
        </w:rPr>
        <w:t>The Lessons of Belle Glade</w:t>
      </w:r>
    </w:p>
    <w:p w14:paraId="35622426" w14:textId="7471D75A" w:rsidR="0055125C" w:rsidRPr="007A42AF" w:rsidRDefault="0055125C" w:rsidP="007A42AF">
      <w:pPr>
        <w:widowControl w:val="0"/>
        <w:autoSpaceDE w:val="0"/>
        <w:autoSpaceDN w:val="0"/>
        <w:adjustRightInd w:val="0"/>
        <w:rPr>
          <w:rFonts w:ascii="Cambria" w:hAnsi="Cambria" w:cs="Georgia"/>
        </w:rPr>
      </w:pPr>
      <w:r w:rsidRPr="007A42AF">
        <w:rPr>
          <w:rFonts w:ascii="Cambria" w:hAnsi="Cambria" w:cs="Arial"/>
          <w:color w:val="6D6D6D"/>
        </w:rPr>
        <w:t>By CINDY HAHAMOVITCH</w:t>
      </w:r>
    </w:p>
    <w:p w14:paraId="631BFEB2" w14:textId="111194B5" w:rsidR="0055125C" w:rsidRPr="007A42AF" w:rsidRDefault="0055125C" w:rsidP="007A42AF">
      <w:pPr>
        <w:rPr>
          <w:rFonts w:ascii="Cambria" w:hAnsi="Cambria" w:cs="Arial"/>
          <w:color w:val="6D6D6D"/>
        </w:rPr>
      </w:pPr>
      <w:r w:rsidRPr="007A42AF">
        <w:rPr>
          <w:rFonts w:ascii="Cambria" w:hAnsi="Cambria" w:cs="Arial"/>
          <w:color w:val="6D6D6D"/>
        </w:rPr>
        <w:t>Published: July 18, 2013</w:t>
      </w:r>
    </w:p>
    <w:p w14:paraId="307A5264" w14:textId="1840A364" w:rsidR="0055125C" w:rsidRPr="007A42AF" w:rsidRDefault="006D6C69" w:rsidP="007A42AF">
      <w:pPr>
        <w:rPr>
          <w:rFonts w:ascii="Cambria" w:hAnsi="Cambria"/>
        </w:rPr>
      </w:pPr>
      <w:hyperlink r:id="rId15" w:history="1">
        <w:r w:rsidR="0055125C" w:rsidRPr="007A42AF">
          <w:rPr>
            <w:rStyle w:val="Hyperlink"/>
            <w:rFonts w:ascii="Cambria" w:hAnsi="Cambria"/>
          </w:rPr>
          <w:t>http://www.nytimes.com/2013/07/19/opinion/the-lessons-of-belle-glade.html</w:t>
        </w:r>
      </w:hyperlink>
    </w:p>
    <w:p w14:paraId="38BDC46B" w14:textId="77777777" w:rsidR="0055125C" w:rsidRPr="007A42AF" w:rsidRDefault="0055125C" w:rsidP="0055125C">
      <w:pPr>
        <w:rPr>
          <w:rFonts w:ascii="Cambria" w:hAnsi="Cambria"/>
        </w:rPr>
      </w:pPr>
    </w:p>
    <w:p w14:paraId="10D7B1C7" w14:textId="77777777" w:rsidR="007A42AF" w:rsidRDefault="0055125C" w:rsidP="007A42AF">
      <w:pPr>
        <w:widowControl w:val="0"/>
        <w:autoSpaceDE w:val="0"/>
        <w:autoSpaceDN w:val="0"/>
        <w:adjustRightInd w:val="0"/>
        <w:rPr>
          <w:rFonts w:ascii="Cambria" w:hAnsi="Cambria" w:cs="Georgia"/>
        </w:rPr>
      </w:pPr>
      <w:r w:rsidRPr="007A42AF">
        <w:rPr>
          <w:rFonts w:ascii="Cambria" w:hAnsi="Cambria" w:cs="Georgia"/>
        </w:rPr>
        <w:t>Beside a Path to Citizenship, a New Path on Immigration</w:t>
      </w:r>
    </w:p>
    <w:p w14:paraId="0974C031" w14:textId="3DCBEA5F" w:rsidR="0055125C" w:rsidRPr="007A42AF" w:rsidRDefault="0055125C" w:rsidP="007A42AF">
      <w:pPr>
        <w:widowControl w:val="0"/>
        <w:autoSpaceDE w:val="0"/>
        <w:autoSpaceDN w:val="0"/>
        <w:adjustRightInd w:val="0"/>
        <w:rPr>
          <w:rFonts w:ascii="Cambria" w:hAnsi="Cambria" w:cs="Georgia"/>
        </w:rPr>
      </w:pPr>
      <w:r w:rsidRPr="007A42AF">
        <w:rPr>
          <w:rFonts w:ascii="Cambria" w:hAnsi="Cambria" w:cs="Arial"/>
          <w:color w:val="6D6D6D"/>
        </w:rPr>
        <w:t xml:space="preserve">By </w:t>
      </w:r>
      <w:hyperlink r:id="rId16" w:history="1">
        <w:r w:rsidRPr="007A42AF">
          <w:rPr>
            <w:rFonts w:ascii="Cambria" w:hAnsi="Cambria" w:cs="Arial"/>
            <w:color w:val="063163"/>
          </w:rPr>
          <w:t>JULIA PRESTON</w:t>
        </w:r>
      </w:hyperlink>
    </w:p>
    <w:p w14:paraId="5365F142" w14:textId="5EFDDC49" w:rsidR="0055125C" w:rsidRPr="007A42AF" w:rsidRDefault="0055125C" w:rsidP="007A42AF">
      <w:pPr>
        <w:rPr>
          <w:rFonts w:ascii="Cambria" w:hAnsi="Cambria"/>
        </w:rPr>
      </w:pPr>
      <w:r w:rsidRPr="007A42AF">
        <w:rPr>
          <w:rFonts w:ascii="Cambria" w:hAnsi="Cambria" w:cs="Arial"/>
          <w:color w:val="6D6D6D"/>
        </w:rPr>
        <w:t>Published: April 16, 2013</w:t>
      </w:r>
    </w:p>
    <w:p w14:paraId="73815985" w14:textId="19A7C72D" w:rsidR="0055125C" w:rsidRPr="007A42AF" w:rsidRDefault="006D6C69" w:rsidP="007A42AF">
      <w:pPr>
        <w:rPr>
          <w:rFonts w:ascii="Cambria" w:hAnsi="Cambria"/>
        </w:rPr>
      </w:pPr>
      <w:hyperlink r:id="rId17" w:history="1">
        <w:r w:rsidR="0055125C" w:rsidRPr="007A42AF">
          <w:rPr>
            <w:rStyle w:val="Hyperlink"/>
            <w:rFonts w:ascii="Cambria" w:hAnsi="Cambria"/>
          </w:rPr>
          <w:t>http://www.nytimes.com/2013/04/17/us/senators-set-to-unveil-immigration-bill.html?pagewanted=all</w:t>
        </w:r>
      </w:hyperlink>
    </w:p>
    <w:p w14:paraId="193A92BF" w14:textId="77777777" w:rsidR="00E43651" w:rsidRPr="007A42AF" w:rsidRDefault="00E43651">
      <w:pPr>
        <w:rPr>
          <w:rFonts w:ascii="Cambria" w:hAnsi="Cambria"/>
        </w:rPr>
      </w:pPr>
    </w:p>
    <w:p w14:paraId="00CBB098" w14:textId="1E9114EA" w:rsidR="00E43651" w:rsidRPr="007A42AF" w:rsidRDefault="0055125C">
      <w:pPr>
        <w:rPr>
          <w:rFonts w:ascii="Cambria" w:hAnsi="Cambria"/>
        </w:rPr>
      </w:pPr>
      <w:r w:rsidRPr="007A42AF">
        <w:rPr>
          <w:rFonts w:ascii="Cambria" w:hAnsi="Cambria"/>
        </w:rPr>
        <w:t>Other</w:t>
      </w:r>
      <w:r w:rsidR="007A42AF">
        <w:rPr>
          <w:rFonts w:ascii="Cambria" w:hAnsi="Cambria"/>
        </w:rPr>
        <w:t xml:space="preserve"> Resources</w:t>
      </w:r>
      <w:r w:rsidRPr="007A42AF">
        <w:rPr>
          <w:rFonts w:ascii="Cambria" w:hAnsi="Cambria"/>
        </w:rPr>
        <w:t>:</w:t>
      </w:r>
    </w:p>
    <w:p w14:paraId="684725F0" w14:textId="77777777" w:rsidR="0055125C" w:rsidRPr="007A42AF" w:rsidRDefault="0055125C" w:rsidP="0055125C">
      <w:pPr>
        <w:widowControl w:val="0"/>
        <w:autoSpaceDE w:val="0"/>
        <w:autoSpaceDN w:val="0"/>
        <w:adjustRightInd w:val="0"/>
        <w:rPr>
          <w:rFonts w:ascii="Cambria" w:hAnsi="Cambria" w:cs="Georgia"/>
          <w:color w:val="151515"/>
        </w:rPr>
      </w:pPr>
      <w:r w:rsidRPr="007A42AF">
        <w:rPr>
          <w:rFonts w:ascii="Cambria" w:hAnsi="Cambria" w:cs="Georgia"/>
          <w:color w:val="151515"/>
        </w:rPr>
        <w:t>Will the Immigration Bill Help Migrant Farmworkers?</w:t>
      </w:r>
    </w:p>
    <w:p w14:paraId="0C8769E4" w14:textId="77777777" w:rsidR="0055125C" w:rsidRPr="007A42AF" w:rsidRDefault="0055125C" w:rsidP="0055125C">
      <w:pPr>
        <w:widowControl w:val="0"/>
        <w:autoSpaceDE w:val="0"/>
        <w:autoSpaceDN w:val="0"/>
        <w:adjustRightInd w:val="0"/>
        <w:rPr>
          <w:rFonts w:ascii="Cambria" w:hAnsi="Cambria" w:cs="Arial"/>
          <w:color w:val="6A6A6A"/>
        </w:rPr>
      </w:pPr>
      <w:r w:rsidRPr="007A42AF">
        <w:rPr>
          <w:rFonts w:ascii="Cambria" w:hAnsi="Cambria" w:cs="Arial"/>
          <w:color w:val="6A6A6A"/>
        </w:rPr>
        <w:t>July 19, 2013</w:t>
      </w:r>
    </w:p>
    <w:p w14:paraId="1F9577CE" w14:textId="41F6136A" w:rsidR="0055125C" w:rsidRPr="007A42AF" w:rsidRDefault="0055125C" w:rsidP="0055125C">
      <w:pPr>
        <w:rPr>
          <w:rFonts w:ascii="Cambria" w:hAnsi="Cambria"/>
        </w:rPr>
      </w:pPr>
      <w:proofErr w:type="gramStart"/>
      <w:r w:rsidRPr="007A42AF">
        <w:rPr>
          <w:rFonts w:ascii="Cambria" w:hAnsi="Cambria" w:cs="Arial"/>
          <w:color w:val="6A6A6A"/>
        </w:rPr>
        <w:t>by</w:t>
      </w:r>
      <w:proofErr w:type="gramEnd"/>
      <w:r w:rsidRPr="007A42AF">
        <w:rPr>
          <w:rFonts w:ascii="Cambria" w:hAnsi="Cambria" w:cs="Arial"/>
          <w:color w:val="6A6A6A"/>
        </w:rPr>
        <w:t xml:space="preserve"> </w:t>
      </w:r>
      <w:hyperlink r:id="rId18" w:history="1">
        <w:r w:rsidRPr="007A42AF">
          <w:rPr>
            <w:rFonts w:ascii="Cambria" w:hAnsi="Cambria" w:cs="Arial"/>
            <w:color w:val="6A6A6A"/>
          </w:rPr>
          <w:t>Lauren Feeney</w:t>
        </w:r>
      </w:hyperlink>
    </w:p>
    <w:p w14:paraId="5F4FCD6C" w14:textId="02D50016" w:rsidR="0055125C" w:rsidRPr="007A42AF" w:rsidRDefault="006D6C69">
      <w:pPr>
        <w:rPr>
          <w:rFonts w:ascii="Cambria" w:hAnsi="Cambria"/>
        </w:rPr>
      </w:pPr>
      <w:hyperlink r:id="rId19" w:history="1">
        <w:r w:rsidR="0055125C" w:rsidRPr="007A42AF">
          <w:rPr>
            <w:rStyle w:val="Hyperlink"/>
            <w:rFonts w:ascii="Cambria" w:hAnsi="Cambria"/>
          </w:rPr>
          <w:t>http://billmoyers.com/2013/07/19/what-does-the-immigration-bill-say-about-migrant-farmworkers/</w:t>
        </w:r>
      </w:hyperlink>
    </w:p>
    <w:p w14:paraId="07E318C7" w14:textId="77777777" w:rsidR="0055125C" w:rsidRPr="007A42AF" w:rsidRDefault="0055125C">
      <w:pPr>
        <w:rPr>
          <w:rFonts w:ascii="Cambria" w:hAnsi="Cambria"/>
        </w:rPr>
      </w:pPr>
    </w:p>
    <w:p w14:paraId="39DA9334" w14:textId="77777777" w:rsidR="0055125C" w:rsidRPr="007A42AF" w:rsidRDefault="0055125C" w:rsidP="007A42AF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7A42AF">
        <w:rPr>
          <w:rFonts w:ascii="Cambria" w:hAnsi="Cambria" w:cs="Arial"/>
          <w:bCs/>
        </w:rPr>
        <w:t>Migrant farm workers</w:t>
      </w:r>
    </w:p>
    <w:p w14:paraId="4F22B686" w14:textId="77777777" w:rsidR="007A42AF" w:rsidRDefault="007A42AF" w:rsidP="007A42AF">
      <w:pPr>
        <w:widowControl w:val="0"/>
        <w:autoSpaceDE w:val="0"/>
        <w:autoSpaceDN w:val="0"/>
        <w:adjustRightInd w:val="0"/>
        <w:rPr>
          <w:rFonts w:ascii="Cambria" w:hAnsi="Cambria" w:cs="Georgia"/>
        </w:rPr>
      </w:pPr>
      <w:r>
        <w:rPr>
          <w:rFonts w:ascii="Cambria" w:hAnsi="Cambria" w:cs="Georgia"/>
        </w:rPr>
        <w:t>Fields of tears</w:t>
      </w:r>
    </w:p>
    <w:p w14:paraId="79757E7E" w14:textId="01C120D4" w:rsidR="0055125C" w:rsidRPr="007A42AF" w:rsidRDefault="0055125C" w:rsidP="007A42AF">
      <w:pPr>
        <w:widowControl w:val="0"/>
        <w:autoSpaceDE w:val="0"/>
        <w:autoSpaceDN w:val="0"/>
        <w:adjustRightInd w:val="0"/>
        <w:rPr>
          <w:rFonts w:ascii="Cambria" w:hAnsi="Cambria" w:cs="Georgia"/>
        </w:rPr>
      </w:pPr>
      <w:r w:rsidRPr="007A42AF">
        <w:rPr>
          <w:rFonts w:ascii="Cambria" w:hAnsi="Cambria" w:cs="Arial"/>
          <w:b/>
          <w:bCs/>
          <w:color w:val="494949"/>
        </w:rPr>
        <w:t>They came to America illegally, for the best of reasons</w:t>
      </w:r>
    </w:p>
    <w:p w14:paraId="2B82965F" w14:textId="77777777" w:rsidR="0055125C" w:rsidRPr="007A42AF" w:rsidRDefault="0055125C" w:rsidP="0055125C">
      <w:pPr>
        <w:widowControl w:val="0"/>
        <w:autoSpaceDE w:val="0"/>
        <w:autoSpaceDN w:val="0"/>
        <w:adjustRightInd w:val="0"/>
        <w:rPr>
          <w:rFonts w:ascii="Cambria" w:hAnsi="Cambria" w:cs="Arial"/>
          <w:color w:val="686860"/>
        </w:rPr>
      </w:pPr>
      <w:r w:rsidRPr="007A42AF">
        <w:rPr>
          <w:rFonts w:ascii="Cambria" w:hAnsi="Cambria" w:cs="Arial"/>
          <w:color w:val="686860"/>
        </w:rPr>
        <w:t>Dec 16th 2010 | Arvin and Watsonville, CALIFORNIA |</w:t>
      </w:r>
      <w:hyperlink r:id="rId20" w:history="1">
        <w:proofErr w:type="gramStart"/>
        <w:r w:rsidRPr="007A42AF">
          <w:rPr>
            <w:rFonts w:ascii="Cambria" w:hAnsi="Cambria" w:cs="Arial"/>
            <w:color w:val="686860"/>
          </w:rPr>
          <w:t>From</w:t>
        </w:r>
        <w:proofErr w:type="gramEnd"/>
        <w:r w:rsidRPr="007A42AF">
          <w:rPr>
            <w:rFonts w:ascii="Cambria" w:hAnsi="Cambria" w:cs="Arial"/>
            <w:color w:val="686860"/>
          </w:rPr>
          <w:t xml:space="preserve"> the print edition</w:t>
        </w:r>
      </w:hyperlink>
    </w:p>
    <w:p w14:paraId="5AC2A99B" w14:textId="58EC76EC" w:rsidR="0055125C" w:rsidRDefault="006D6C69">
      <w:pPr>
        <w:rPr>
          <w:rStyle w:val="Hyperlink"/>
          <w:rFonts w:ascii="Cambria" w:hAnsi="Cambria"/>
        </w:rPr>
      </w:pPr>
      <w:hyperlink r:id="rId21" w:history="1">
        <w:r w:rsidR="007A42AF" w:rsidRPr="00964AF7">
          <w:rPr>
            <w:rStyle w:val="Hyperlink"/>
            <w:rFonts w:ascii="Cambria" w:hAnsi="Cambria"/>
          </w:rPr>
          <w:t>http://www.economist.com/node/17722932</w:t>
        </w:r>
      </w:hyperlink>
    </w:p>
    <w:p w14:paraId="53FECF3D" w14:textId="5AD926C6" w:rsidR="00DA588B" w:rsidRPr="00DA588B" w:rsidRDefault="00DA588B">
      <w:pPr>
        <w:rPr>
          <w:rFonts w:ascii="Cambria" w:hAnsi="Cambria"/>
          <w:i/>
        </w:rPr>
      </w:pPr>
      <w:r>
        <w:rPr>
          <w:rStyle w:val="Hyperlink"/>
          <w:rFonts w:ascii="Cambria" w:hAnsi="Cambria"/>
          <w:color w:val="auto"/>
          <w:u w:val="none"/>
        </w:rPr>
        <w:t xml:space="preserve">(This article does an explicit comparison to the </w:t>
      </w:r>
      <w:proofErr w:type="spellStart"/>
      <w:r>
        <w:rPr>
          <w:rStyle w:val="Hyperlink"/>
          <w:rFonts w:ascii="Cambria" w:hAnsi="Cambria"/>
          <w:color w:val="auto"/>
          <w:u w:val="none"/>
        </w:rPr>
        <w:t>Joads</w:t>
      </w:r>
      <w:proofErr w:type="spellEnd"/>
      <w:r>
        <w:rPr>
          <w:rStyle w:val="Hyperlink"/>
          <w:rFonts w:ascii="Cambria" w:hAnsi="Cambria"/>
          <w:color w:val="auto"/>
          <w:u w:val="none"/>
        </w:rPr>
        <w:t xml:space="preserve"> in </w:t>
      </w:r>
      <w:r>
        <w:rPr>
          <w:rStyle w:val="Hyperlink"/>
          <w:rFonts w:ascii="Cambria" w:hAnsi="Cambria"/>
          <w:i/>
          <w:color w:val="auto"/>
          <w:u w:val="none"/>
        </w:rPr>
        <w:t>The Grapes of Wrath)</w:t>
      </w:r>
    </w:p>
    <w:p w14:paraId="6C5E0836" w14:textId="77777777" w:rsidR="007A42AF" w:rsidRPr="007A42AF" w:rsidRDefault="007A42AF">
      <w:pPr>
        <w:rPr>
          <w:rFonts w:ascii="Cambria" w:hAnsi="Cambria"/>
        </w:rPr>
      </w:pPr>
    </w:p>
    <w:p w14:paraId="3384166E" w14:textId="5C87DC6D" w:rsidR="009450D2" w:rsidRPr="007A42AF" w:rsidRDefault="00DA588B">
      <w:pPr>
        <w:rPr>
          <w:rFonts w:ascii="Cambria" w:hAnsi="Cambria"/>
        </w:rPr>
      </w:pPr>
      <w:r>
        <w:rPr>
          <w:rFonts w:ascii="Cambria" w:hAnsi="Cambria"/>
        </w:rPr>
        <w:t>After the all the students have completed their assignments</w:t>
      </w:r>
      <w:r w:rsidR="00A82F67">
        <w:rPr>
          <w:rFonts w:ascii="Cambria" w:hAnsi="Cambria"/>
        </w:rPr>
        <w:t xml:space="preserve">. Provide some time in class for students to </w:t>
      </w:r>
      <w:r>
        <w:rPr>
          <w:rFonts w:ascii="Cambria" w:hAnsi="Cambria"/>
        </w:rPr>
        <w:t>share their work. If the time is available, consider adding time for a peer workshop for students to get feedback on their ideas.</w:t>
      </w:r>
    </w:p>
    <w:p w14:paraId="254C2D50" w14:textId="77777777" w:rsidR="00E31DEC" w:rsidRPr="007A42AF" w:rsidRDefault="00E31DEC">
      <w:pPr>
        <w:rPr>
          <w:rFonts w:ascii="Cambria" w:hAnsi="Cambria"/>
        </w:rPr>
      </w:pPr>
    </w:p>
    <w:p w14:paraId="76731A65" w14:textId="77777777" w:rsidR="00E31DEC" w:rsidRPr="007A42AF" w:rsidRDefault="00E31DEC">
      <w:pPr>
        <w:rPr>
          <w:rFonts w:ascii="Cambria" w:hAnsi="Cambria"/>
        </w:rPr>
      </w:pPr>
    </w:p>
    <w:p w14:paraId="38C887B5" w14:textId="77777777" w:rsidR="00E31DEC" w:rsidRPr="007A42AF" w:rsidRDefault="00E31DEC">
      <w:pPr>
        <w:rPr>
          <w:rFonts w:ascii="Cambria" w:hAnsi="Cambria"/>
        </w:rPr>
      </w:pPr>
    </w:p>
    <w:p w14:paraId="000AFDB4" w14:textId="77777777" w:rsidR="00E31DEC" w:rsidRPr="007A42AF" w:rsidRDefault="00E31DEC">
      <w:pPr>
        <w:rPr>
          <w:rFonts w:ascii="Cambria" w:hAnsi="Cambria"/>
        </w:rPr>
      </w:pPr>
    </w:p>
    <w:p w14:paraId="029B2E87" w14:textId="77777777" w:rsidR="007A42AF" w:rsidRDefault="007A42AF">
      <w:pPr>
        <w:rPr>
          <w:rFonts w:ascii="Cambria" w:hAnsi="Cambria"/>
          <w:b/>
        </w:rPr>
      </w:pPr>
    </w:p>
    <w:p w14:paraId="19FF2813" w14:textId="77777777" w:rsidR="00DA588B" w:rsidRDefault="00DA588B">
      <w:pPr>
        <w:rPr>
          <w:rFonts w:ascii="Cambria" w:hAnsi="Cambria"/>
          <w:b/>
        </w:rPr>
      </w:pPr>
    </w:p>
    <w:p w14:paraId="147EB5D1" w14:textId="44F95247" w:rsidR="00E31DEC" w:rsidRPr="007A42AF" w:rsidRDefault="00E31DEC">
      <w:pPr>
        <w:rPr>
          <w:rFonts w:ascii="Cambria" w:hAnsi="Cambria"/>
          <w:b/>
        </w:rPr>
      </w:pPr>
      <w:r w:rsidRPr="007A42AF">
        <w:rPr>
          <w:rFonts w:ascii="Cambria" w:hAnsi="Cambria"/>
          <w:b/>
        </w:rPr>
        <w:t xml:space="preserve">The Five </w:t>
      </w:r>
      <w:proofErr w:type="gramStart"/>
      <w:r w:rsidRPr="007A42AF">
        <w:rPr>
          <w:rFonts w:ascii="Cambria" w:hAnsi="Cambria"/>
          <w:b/>
        </w:rPr>
        <w:t>Layers  -</w:t>
      </w:r>
      <w:proofErr w:type="gramEnd"/>
      <w:r w:rsidRPr="007A42AF">
        <w:rPr>
          <w:rFonts w:ascii="Cambria" w:hAnsi="Cambria"/>
          <w:b/>
        </w:rPr>
        <w:t xml:space="preserve"> Student Handout</w:t>
      </w:r>
    </w:p>
    <w:p w14:paraId="20F62F31" w14:textId="77777777" w:rsidR="00E31DEC" w:rsidRDefault="00E31DEC"/>
    <w:p w14:paraId="1F7D23F9" w14:textId="1ED9D1A3" w:rsidR="00E31DEC" w:rsidRDefault="00E31DEC">
      <w:r>
        <w:t>Name:</w:t>
      </w:r>
    </w:p>
    <w:p w14:paraId="327C1D81" w14:textId="77777777" w:rsidR="00E31DEC" w:rsidRDefault="00E31DEC"/>
    <w:p w14:paraId="7D0626A0" w14:textId="77777777" w:rsidR="009C0FD9" w:rsidRDefault="009C0FD9" w:rsidP="009C0FD9">
      <w:r>
        <w:t>Directions: Ad you read the text, consider the following layers.</w:t>
      </w:r>
    </w:p>
    <w:p w14:paraId="19004726" w14:textId="3AB641C6" w:rsidR="009C0FD9" w:rsidRDefault="009C0FD9"/>
    <w:p w14:paraId="510551B2" w14:textId="24D25802" w:rsidR="00E31DEC" w:rsidRDefault="00E31DEC">
      <w:pPr>
        <w:rPr>
          <w:highlight w:val="magenta"/>
        </w:rPr>
      </w:pPr>
      <w:r>
        <w:t>(</w:t>
      </w:r>
      <w:r w:rsidR="005C57DD">
        <w:t xml:space="preserve">The </w:t>
      </w:r>
      <w:proofErr w:type="gramStart"/>
      <w:r w:rsidR="005C57DD">
        <w:t>description of the layers below are</w:t>
      </w:r>
      <w:proofErr w:type="gramEnd"/>
      <w:r w:rsidR="003E27A2">
        <w:t>,</w:t>
      </w:r>
      <w:r w:rsidR="005C57DD">
        <w:t xml:space="preserve"> in part</w:t>
      </w:r>
      <w:r w:rsidR="003E27A2">
        <w:t>,</w:t>
      </w:r>
      <w:r w:rsidR="005C57DD">
        <w:t xml:space="preserve"> cited from </w:t>
      </w:r>
      <w:r w:rsidR="005C57DD">
        <w:rPr>
          <w:i/>
        </w:rPr>
        <w:t xml:space="preserve">A Journey into Steinbeck’s </w:t>
      </w:r>
      <w:r w:rsidR="005C57DD" w:rsidRPr="003E27A2">
        <w:rPr>
          <w:i/>
        </w:rPr>
        <w:t>California</w:t>
      </w:r>
      <w:r w:rsidR="005C57DD" w:rsidRPr="003E27A2">
        <w:t xml:space="preserve"> and Steinbeck Institute presentation by Susan S</w:t>
      </w:r>
      <w:r w:rsidR="00C1781E" w:rsidRPr="003E27A2">
        <w:t>hillinglaw</w:t>
      </w:r>
      <w:r w:rsidRPr="003E27A2">
        <w:t xml:space="preserve"> on upcoming publication</w:t>
      </w:r>
      <w:r w:rsidR="003E27A2" w:rsidRPr="003E27A2">
        <w:t xml:space="preserve"> that adopts an ecological perspective by putting Steinbeck </w:t>
      </w:r>
      <w:r w:rsidR="00D50FB8" w:rsidRPr="003E27A2">
        <w:t>“in conversation with Ricketts</w:t>
      </w:r>
      <w:r w:rsidR="003E27A2">
        <w:t>.</w:t>
      </w:r>
      <w:r w:rsidR="003E27A2" w:rsidRPr="003E27A2">
        <w:t>”</w:t>
      </w:r>
      <w:r w:rsidR="00D50FB8" w:rsidRPr="003E27A2">
        <w:t xml:space="preserve">) </w:t>
      </w:r>
    </w:p>
    <w:p w14:paraId="5A33E9FB" w14:textId="77777777" w:rsidR="00C1781E" w:rsidRPr="005C57DD" w:rsidRDefault="00C1781E"/>
    <w:p w14:paraId="6D5D48B5" w14:textId="31B03CEF" w:rsidR="009450D2" w:rsidRDefault="005C57DD">
      <w:r w:rsidRPr="00E31DEC">
        <w:rPr>
          <w:b/>
        </w:rPr>
        <w:t>Layer</w:t>
      </w:r>
      <w:r w:rsidR="009450D2" w:rsidRPr="00E31DEC">
        <w:rPr>
          <w:b/>
        </w:rPr>
        <w:t xml:space="preserve"> 1 – Details</w:t>
      </w:r>
      <w:r w:rsidR="00C1781E">
        <w:t xml:space="preserve"> – “wonder of the surface” (p. 5); “names of things, human eccentricities, and the physicality of a place” (p. 6)</w:t>
      </w:r>
    </w:p>
    <w:p w14:paraId="4065F1C8" w14:textId="77777777" w:rsidR="00E31DEC" w:rsidRDefault="00E31DEC"/>
    <w:p w14:paraId="2EBB4449" w14:textId="77777777" w:rsidR="009450D2" w:rsidRDefault="009450D2">
      <w:r>
        <w:t>What details do you notice? What do you see?</w:t>
      </w:r>
    </w:p>
    <w:p w14:paraId="21F96E1C" w14:textId="77777777" w:rsidR="00E31DEC" w:rsidRDefault="00E31DEC"/>
    <w:p w14:paraId="7901E396" w14:textId="77777777" w:rsidR="00E31DEC" w:rsidRDefault="00E31DEC"/>
    <w:p w14:paraId="5884F344" w14:textId="77777777" w:rsidR="00E31DEC" w:rsidRDefault="00E31DEC"/>
    <w:p w14:paraId="7F75689E" w14:textId="77777777" w:rsidR="00E31DEC" w:rsidRDefault="00E31DEC"/>
    <w:p w14:paraId="563B6B56" w14:textId="77777777" w:rsidR="00E31DEC" w:rsidRDefault="00E31DEC"/>
    <w:p w14:paraId="4091987C" w14:textId="77777777" w:rsidR="00E31DEC" w:rsidRDefault="00E31DEC"/>
    <w:p w14:paraId="61377A29" w14:textId="77777777" w:rsidR="009450D2" w:rsidRDefault="009450D2"/>
    <w:p w14:paraId="2C93A983" w14:textId="77777777" w:rsidR="00E31DEC" w:rsidRDefault="00E31DEC"/>
    <w:p w14:paraId="28566856" w14:textId="55422477" w:rsidR="009450D2" w:rsidRDefault="005C57DD">
      <w:r w:rsidRPr="00E31DEC">
        <w:rPr>
          <w:b/>
        </w:rPr>
        <w:t>Layer</w:t>
      </w:r>
      <w:r w:rsidR="009450D2" w:rsidRPr="00E31DEC">
        <w:rPr>
          <w:b/>
        </w:rPr>
        <w:t xml:space="preserve"> 2- Associations</w:t>
      </w:r>
      <w:r w:rsidR="00C1781E">
        <w:t xml:space="preserve"> – “human interactions” (p. 5); “human interaction with nature” (p. 6)</w:t>
      </w:r>
    </w:p>
    <w:p w14:paraId="37DABF9C" w14:textId="77777777" w:rsidR="00E31DEC" w:rsidRDefault="00E31DEC"/>
    <w:p w14:paraId="15ED853C" w14:textId="77777777" w:rsidR="009450D2" w:rsidRDefault="009450D2">
      <w:r>
        <w:t xml:space="preserve">What are the associations you notice? What are the different groups? How does the text go from </w:t>
      </w:r>
      <w:proofErr w:type="gramStart"/>
      <w:r>
        <w:t>I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We?</w:t>
      </w:r>
    </w:p>
    <w:p w14:paraId="5DF5A647" w14:textId="77777777" w:rsidR="00E31DEC" w:rsidRDefault="00E31DEC"/>
    <w:p w14:paraId="33F8CD22" w14:textId="77777777" w:rsidR="00E31DEC" w:rsidRDefault="00E31DEC"/>
    <w:p w14:paraId="6AE254EF" w14:textId="77777777" w:rsidR="00E31DEC" w:rsidRDefault="00E31DEC"/>
    <w:p w14:paraId="07E14EE3" w14:textId="77777777" w:rsidR="00E31DEC" w:rsidRDefault="00E31DEC"/>
    <w:p w14:paraId="699C09E4" w14:textId="77777777" w:rsidR="00E31DEC" w:rsidRDefault="00E31DEC"/>
    <w:p w14:paraId="22346F35" w14:textId="77777777" w:rsidR="00E31DEC" w:rsidRDefault="00E31DEC"/>
    <w:p w14:paraId="509B1600" w14:textId="77777777" w:rsidR="00E31DEC" w:rsidRDefault="00E31DEC"/>
    <w:p w14:paraId="68A7DE5B" w14:textId="77777777" w:rsidR="00E31DEC" w:rsidRDefault="00E31DEC"/>
    <w:p w14:paraId="541D080B" w14:textId="77777777" w:rsidR="009450D2" w:rsidRDefault="009450D2"/>
    <w:p w14:paraId="78CA5F24" w14:textId="0D681470" w:rsidR="009450D2" w:rsidRDefault="005C57DD">
      <w:r w:rsidRPr="00E31DEC">
        <w:rPr>
          <w:b/>
        </w:rPr>
        <w:t>Layer</w:t>
      </w:r>
      <w:r w:rsidR="009450D2" w:rsidRPr="00E31DEC">
        <w:rPr>
          <w:b/>
        </w:rPr>
        <w:t xml:space="preserve"> 3- Life Histories</w:t>
      </w:r>
      <w:r w:rsidR="00C1781E">
        <w:t xml:space="preserve"> – “historical shadows” (p. 5); “human histories crowd California” (p. 8)</w:t>
      </w:r>
    </w:p>
    <w:p w14:paraId="0B0A3988" w14:textId="77777777" w:rsidR="00E31DEC" w:rsidRDefault="00E31DEC"/>
    <w:p w14:paraId="06B0DD6B" w14:textId="08D54E3D" w:rsidR="009450D2" w:rsidRDefault="009450D2">
      <w:r>
        <w:t xml:space="preserve">What “life histories” are embedded into the text? Are there songs, </w:t>
      </w:r>
      <w:r w:rsidR="00D50FB8">
        <w:t>music, or history lessons?</w:t>
      </w:r>
    </w:p>
    <w:p w14:paraId="4A2B16BB" w14:textId="77777777" w:rsidR="009450D2" w:rsidRDefault="009450D2"/>
    <w:p w14:paraId="224DBC2C" w14:textId="77777777" w:rsidR="00E31DEC" w:rsidRDefault="00E31DEC"/>
    <w:p w14:paraId="1B38AC71" w14:textId="77777777" w:rsidR="00E31DEC" w:rsidRDefault="00E31DEC"/>
    <w:p w14:paraId="683C3753" w14:textId="77777777" w:rsidR="00E31DEC" w:rsidRDefault="00E31DEC"/>
    <w:p w14:paraId="692367E8" w14:textId="77777777" w:rsidR="00E31DEC" w:rsidRDefault="00E31DEC"/>
    <w:p w14:paraId="0E5619AF" w14:textId="77777777" w:rsidR="00E31DEC" w:rsidRDefault="00E31DEC"/>
    <w:p w14:paraId="1823FF5B" w14:textId="77777777" w:rsidR="00E31DEC" w:rsidRDefault="00E31DEC"/>
    <w:p w14:paraId="3808030D" w14:textId="77777777" w:rsidR="00E31DEC" w:rsidRDefault="00E31DEC"/>
    <w:p w14:paraId="7213DAFF" w14:textId="3CED4BEA" w:rsidR="009450D2" w:rsidRDefault="005C57DD">
      <w:r w:rsidRPr="00E31DEC">
        <w:rPr>
          <w:b/>
        </w:rPr>
        <w:t>Layer</w:t>
      </w:r>
      <w:r w:rsidR="009450D2" w:rsidRPr="00E31DEC">
        <w:rPr>
          <w:b/>
        </w:rPr>
        <w:t xml:space="preserve"> 4- Universals</w:t>
      </w:r>
      <w:r w:rsidR="00C1781E">
        <w:t xml:space="preserve"> – “universality of life” (p. 5)</w:t>
      </w:r>
      <w:r w:rsidR="00E31DEC">
        <w:t>; “Steinbeck crosses borders between place and spirit” (p. 10); “humans are indeed connected to the land and its creatures, t other human histories—and something larger than any particular place or vibration or historical moment” (p. 10).</w:t>
      </w:r>
    </w:p>
    <w:p w14:paraId="2669DE05" w14:textId="77777777" w:rsidR="00E31DEC" w:rsidRDefault="00E31DEC"/>
    <w:p w14:paraId="7EC56B62" w14:textId="43808296" w:rsidR="009450D2" w:rsidRDefault="009450D2">
      <w:r>
        <w:t>How is this story universal? How are the experiences of this story similar to other stories?</w:t>
      </w:r>
      <w:r w:rsidR="00D50FB8">
        <w:t xml:space="preserve"> What inter-textual reference do you notice (i.e. Bible, Thoreau…)</w:t>
      </w:r>
    </w:p>
    <w:p w14:paraId="76B58D74" w14:textId="77777777" w:rsidR="009450D2" w:rsidRDefault="009450D2"/>
    <w:p w14:paraId="4677268E" w14:textId="77777777" w:rsidR="00E31DEC" w:rsidRDefault="00E31DEC"/>
    <w:p w14:paraId="640EED06" w14:textId="77777777" w:rsidR="00E31DEC" w:rsidRDefault="00E31DEC"/>
    <w:p w14:paraId="2BA7FE69" w14:textId="77777777" w:rsidR="00E31DEC" w:rsidRDefault="00E31DEC"/>
    <w:p w14:paraId="66D7C5F4" w14:textId="77777777" w:rsidR="00E31DEC" w:rsidRDefault="00E31DEC"/>
    <w:p w14:paraId="7ED20A3D" w14:textId="77777777" w:rsidR="00E31DEC" w:rsidRDefault="00E31DEC"/>
    <w:p w14:paraId="5ADFB5E0" w14:textId="77777777" w:rsidR="00E31DEC" w:rsidRDefault="00E31DEC"/>
    <w:p w14:paraId="53514BFC" w14:textId="77777777" w:rsidR="00E31DEC" w:rsidRDefault="00E31DEC"/>
    <w:p w14:paraId="2E0088E9" w14:textId="5AA1E4C2" w:rsidR="009450D2" w:rsidRPr="00E31DEC" w:rsidRDefault="005C57DD">
      <w:pPr>
        <w:rPr>
          <w:b/>
        </w:rPr>
      </w:pPr>
      <w:r w:rsidRPr="00E31DEC">
        <w:rPr>
          <w:b/>
        </w:rPr>
        <w:t>Layer</w:t>
      </w:r>
      <w:r w:rsidR="009450D2" w:rsidRPr="00E31DEC">
        <w:rPr>
          <w:b/>
        </w:rPr>
        <w:t xml:space="preserve"> 5- Emergence</w:t>
      </w:r>
    </w:p>
    <w:p w14:paraId="70DCD4D1" w14:textId="77777777" w:rsidR="00E31DEC" w:rsidRDefault="00E31DEC"/>
    <w:p w14:paraId="65913087" w14:textId="2750E28E" w:rsidR="009450D2" w:rsidRDefault="009450D2">
      <w:r>
        <w:t xml:space="preserve">What are the possibilities for growth </w:t>
      </w:r>
      <w:r w:rsidRPr="00D50FB8">
        <w:t>and change?</w:t>
      </w:r>
      <w:r w:rsidR="00D50FB8" w:rsidRPr="00D50FB8">
        <w:t xml:space="preserve"> Are there inexplicable random occurrences? Does this text generate feelings of transcendence (</w:t>
      </w:r>
      <w:r w:rsidR="00D50FB8" w:rsidRPr="00D50FB8">
        <w:rPr>
          <w:rFonts w:cs="Verdana"/>
          <w:color w:val="434343"/>
        </w:rPr>
        <w:t>extending or lying beyond the limits of ordinary experience)?</w:t>
      </w:r>
    </w:p>
    <w:p w14:paraId="0DFF9BBD" w14:textId="77777777" w:rsidR="009450D2" w:rsidRDefault="009450D2"/>
    <w:p w14:paraId="62DD40B2" w14:textId="77777777" w:rsidR="00E31DEC" w:rsidRDefault="00E31DEC"/>
    <w:p w14:paraId="5D07E6B9" w14:textId="77777777" w:rsidR="00E31DEC" w:rsidRDefault="00E31DEC"/>
    <w:p w14:paraId="132B1CEE" w14:textId="77777777" w:rsidR="00E31DEC" w:rsidRDefault="00E31DEC"/>
    <w:p w14:paraId="78018224" w14:textId="77777777" w:rsidR="00E31DEC" w:rsidRDefault="00E31DEC"/>
    <w:p w14:paraId="6CEA9B4F" w14:textId="77777777" w:rsidR="00E31DEC" w:rsidRDefault="00E31DEC"/>
    <w:p w14:paraId="7F5505D4" w14:textId="77777777" w:rsidR="00E31DEC" w:rsidRDefault="00E31DEC"/>
    <w:p w14:paraId="7BCD9803" w14:textId="77777777" w:rsidR="00E31DEC" w:rsidRDefault="00E31DEC"/>
    <w:p w14:paraId="473B28C2" w14:textId="77777777" w:rsidR="00A36B6E" w:rsidRDefault="00A36B6E"/>
    <w:p w14:paraId="0D29AEE3" w14:textId="77777777" w:rsidR="007A42AF" w:rsidRDefault="007A42AF">
      <w:pPr>
        <w:rPr>
          <w:b/>
        </w:rPr>
      </w:pPr>
    </w:p>
    <w:p w14:paraId="1326E661" w14:textId="77777777" w:rsidR="007A42AF" w:rsidRDefault="007A42AF">
      <w:pPr>
        <w:rPr>
          <w:b/>
        </w:rPr>
      </w:pPr>
    </w:p>
    <w:p w14:paraId="5660CC47" w14:textId="77777777" w:rsidR="007A42AF" w:rsidRDefault="007A42AF">
      <w:pPr>
        <w:rPr>
          <w:b/>
        </w:rPr>
      </w:pPr>
    </w:p>
    <w:p w14:paraId="5A89A176" w14:textId="77777777" w:rsidR="007A42AF" w:rsidRDefault="007A42AF">
      <w:pPr>
        <w:rPr>
          <w:b/>
        </w:rPr>
      </w:pPr>
    </w:p>
    <w:p w14:paraId="6D040FF8" w14:textId="77777777" w:rsidR="007A42AF" w:rsidRDefault="007A42AF">
      <w:pPr>
        <w:rPr>
          <w:b/>
        </w:rPr>
      </w:pPr>
    </w:p>
    <w:p w14:paraId="4FE590B5" w14:textId="77777777" w:rsidR="007A42AF" w:rsidRDefault="007A42AF">
      <w:pPr>
        <w:rPr>
          <w:b/>
        </w:rPr>
      </w:pPr>
    </w:p>
    <w:p w14:paraId="34ED5415" w14:textId="77777777" w:rsidR="007A42AF" w:rsidRDefault="007A42AF">
      <w:pPr>
        <w:rPr>
          <w:b/>
        </w:rPr>
      </w:pPr>
    </w:p>
    <w:p w14:paraId="0FBF8BCA" w14:textId="77777777" w:rsidR="007A42AF" w:rsidRDefault="007A42AF">
      <w:pPr>
        <w:rPr>
          <w:b/>
        </w:rPr>
      </w:pPr>
    </w:p>
    <w:p w14:paraId="426275E9" w14:textId="77777777" w:rsidR="007A42AF" w:rsidRDefault="007A42AF">
      <w:pPr>
        <w:rPr>
          <w:b/>
        </w:rPr>
      </w:pPr>
    </w:p>
    <w:p w14:paraId="565247F5" w14:textId="77777777" w:rsidR="007A42AF" w:rsidRDefault="007A42AF">
      <w:pPr>
        <w:rPr>
          <w:b/>
        </w:rPr>
      </w:pPr>
    </w:p>
    <w:p w14:paraId="2D9F5374" w14:textId="77777777" w:rsidR="007A42AF" w:rsidRDefault="007A42AF">
      <w:pPr>
        <w:rPr>
          <w:b/>
        </w:rPr>
      </w:pPr>
    </w:p>
    <w:p w14:paraId="54514DA0" w14:textId="77777777" w:rsidR="007A42AF" w:rsidRDefault="007A42AF">
      <w:pPr>
        <w:rPr>
          <w:b/>
        </w:rPr>
      </w:pPr>
    </w:p>
    <w:p w14:paraId="4E1BCDB6" w14:textId="77777777" w:rsidR="007A42AF" w:rsidRDefault="007A42AF">
      <w:pPr>
        <w:rPr>
          <w:b/>
        </w:rPr>
      </w:pPr>
    </w:p>
    <w:p w14:paraId="1BAFB01D" w14:textId="77777777" w:rsidR="007A42AF" w:rsidRDefault="007A42AF">
      <w:pPr>
        <w:rPr>
          <w:b/>
        </w:rPr>
      </w:pPr>
    </w:p>
    <w:p w14:paraId="2294EB78" w14:textId="77777777" w:rsidR="00AF13A1" w:rsidRDefault="00A36B6E">
      <w:pPr>
        <w:rPr>
          <w:b/>
        </w:rPr>
      </w:pPr>
      <w:r w:rsidRPr="00A36B6E">
        <w:rPr>
          <w:b/>
        </w:rPr>
        <w:t>Sourcing Worksheet</w:t>
      </w:r>
      <w:r>
        <w:rPr>
          <w:b/>
        </w:rPr>
        <w:t xml:space="preserve"> -Student Handout</w:t>
      </w:r>
    </w:p>
    <w:p w14:paraId="3060BFFE" w14:textId="77777777" w:rsidR="00AF13A1" w:rsidRDefault="00AF13A1"/>
    <w:p w14:paraId="12E6832A" w14:textId="461A2E4A" w:rsidR="00A36B6E" w:rsidRPr="00AF13A1" w:rsidRDefault="00A36B6E">
      <w:pPr>
        <w:rPr>
          <w:b/>
        </w:rPr>
      </w:pPr>
      <w:r w:rsidRPr="00A36B6E">
        <w:t>Name:</w:t>
      </w:r>
    </w:p>
    <w:p w14:paraId="4E9AD075" w14:textId="77777777" w:rsidR="00A36B6E" w:rsidRDefault="00A36B6E"/>
    <w:p w14:paraId="243BF4F8" w14:textId="46237852" w:rsidR="00A36B6E" w:rsidRPr="00A36B6E" w:rsidRDefault="00A36B6E">
      <w:pPr>
        <w:rPr>
          <w:b/>
        </w:rPr>
      </w:pPr>
      <w:r w:rsidRPr="00A36B6E">
        <w:rPr>
          <w:b/>
        </w:rPr>
        <w:t>Textual Primary Source</w:t>
      </w:r>
    </w:p>
    <w:p w14:paraId="2B31871E" w14:textId="77777777" w:rsidR="00A36B6E" w:rsidRDefault="00A36B6E"/>
    <w:p w14:paraId="32A4AE6B" w14:textId="72C40274" w:rsidR="00A36B6E" w:rsidRDefault="00A36B6E">
      <w:r>
        <w:t>Title of Document:</w:t>
      </w:r>
    </w:p>
    <w:p w14:paraId="59CBBACD" w14:textId="77777777" w:rsidR="00A36B6E" w:rsidRDefault="00A36B6E"/>
    <w:p w14:paraId="77CA4294" w14:textId="4F293BAA" w:rsidR="00A36B6E" w:rsidRDefault="00A36B6E">
      <w:r>
        <w:t>Author/Creator:</w:t>
      </w:r>
    </w:p>
    <w:p w14:paraId="25692E7D" w14:textId="77777777" w:rsidR="00A36B6E" w:rsidRDefault="00A36B6E"/>
    <w:p w14:paraId="7BE2C2D1" w14:textId="7C8489BF" w:rsidR="00A36B6E" w:rsidRDefault="00A36B6E">
      <w:r>
        <w:t>Date:</w:t>
      </w:r>
    </w:p>
    <w:p w14:paraId="4558D8DE" w14:textId="77777777" w:rsidR="00A36B6E" w:rsidRDefault="00A36B6E"/>
    <w:p w14:paraId="03A56112" w14:textId="0EAF9193" w:rsidR="00A36B6E" w:rsidRDefault="00A36B6E">
      <w:r>
        <w:t>Source:</w:t>
      </w:r>
    </w:p>
    <w:p w14:paraId="7A89AC9A" w14:textId="77777777" w:rsidR="00A36B6E" w:rsidRDefault="00A36B6E"/>
    <w:p w14:paraId="0070712C" w14:textId="722A822C" w:rsidR="00A36B6E" w:rsidRDefault="00A36B6E">
      <w:r>
        <w:t>Summary of Document:</w:t>
      </w:r>
    </w:p>
    <w:p w14:paraId="6CF0EFC0" w14:textId="77777777" w:rsidR="00A36B6E" w:rsidRDefault="00A36B6E"/>
    <w:p w14:paraId="63D0C1B3" w14:textId="77777777" w:rsidR="00A36B6E" w:rsidRDefault="00A36B6E"/>
    <w:p w14:paraId="5AA3E9A2" w14:textId="77777777" w:rsidR="00A36B6E" w:rsidRDefault="00A36B6E"/>
    <w:p w14:paraId="304F4CD7" w14:textId="77777777" w:rsidR="007C320A" w:rsidRDefault="007C320A"/>
    <w:p w14:paraId="6D43A660" w14:textId="77777777" w:rsidR="007C320A" w:rsidRDefault="007C320A"/>
    <w:p w14:paraId="5D46E47C" w14:textId="517472E9" w:rsidR="00A36B6E" w:rsidRDefault="00A36B6E">
      <w:r>
        <w:t>Explanation of Significance of Document:</w:t>
      </w:r>
    </w:p>
    <w:p w14:paraId="03B853D3" w14:textId="77777777" w:rsidR="00A36B6E" w:rsidRDefault="00A36B6E"/>
    <w:p w14:paraId="57529BA6" w14:textId="77777777" w:rsidR="007C320A" w:rsidRDefault="007C320A"/>
    <w:p w14:paraId="172A0301" w14:textId="77777777" w:rsidR="007C320A" w:rsidRDefault="007C320A"/>
    <w:p w14:paraId="41C1ECB8" w14:textId="77777777" w:rsidR="007C320A" w:rsidRDefault="007C320A"/>
    <w:p w14:paraId="47A320E4" w14:textId="77777777" w:rsidR="007C320A" w:rsidRDefault="007C320A"/>
    <w:p w14:paraId="7B692364" w14:textId="3C8A6091" w:rsidR="00A36B6E" w:rsidRDefault="00A36B6E">
      <w:r>
        <w:t>Why did you select this source? How does it get at your essential question?</w:t>
      </w:r>
    </w:p>
    <w:p w14:paraId="0B7FAFDD" w14:textId="77777777" w:rsidR="00A36B6E" w:rsidRDefault="00A36B6E"/>
    <w:p w14:paraId="5831A0B2" w14:textId="77777777" w:rsidR="007C320A" w:rsidRDefault="007C320A"/>
    <w:p w14:paraId="02EEACA7" w14:textId="77777777" w:rsidR="007C320A" w:rsidRDefault="007C320A"/>
    <w:p w14:paraId="74B2645F" w14:textId="77777777" w:rsidR="00A36B6E" w:rsidRDefault="00A36B6E"/>
    <w:p w14:paraId="7AC183F9" w14:textId="77777777" w:rsidR="00A36B6E" w:rsidRPr="00A36B6E" w:rsidRDefault="00A36B6E"/>
    <w:p w14:paraId="6127FFE5" w14:textId="7DD8C58F" w:rsidR="00A36B6E" w:rsidRPr="00A36B6E" w:rsidRDefault="00A36B6E" w:rsidP="00A36B6E">
      <w:pPr>
        <w:rPr>
          <w:b/>
        </w:rPr>
      </w:pPr>
      <w:r>
        <w:rPr>
          <w:b/>
        </w:rPr>
        <w:t>Visual</w:t>
      </w:r>
      <w:r w:rsidRPr="00A36B6E">
        <w:rPr>
          <w:b/>
        </w:rPr>
        <w:t xml:space="preserve"> Primary Source</w:t>
      </w:r>
    </w:p>
    <w:p w14:paraId="5690E3AF" w14:textId="77777777" w:rsidR="00A36B6E" w:rsidRDefault="00A36B6E" w:rsidP="00A36B6E"/>
    <w:p w14:paraId="0F7B9535" w14:textId="77777777" w:rsidR="00A36B6E" w:rsidRDefault="00A36B6E" w:rsidP="00A36B6E">
      <w:r>
        <w:t>Title of Document:</w:t>
      </w:r>
    </w:p>
    <w:p w14:paraId="1317C38F" w14:textId="77777777" w:rsidR="00A36B6E" w:rsidRDefault="00A36B6E" w:rsidP="00A36B6E"/>
    <w:p w14:paraId="11B60C5C" w14:textId="5AE4AEC9" w:rsidR="00A36B6E" w:rsidRDefault="00A36B6E" w:rsidP="00A36B6E">
      <w:r>
        <w:t>Creator/Photogra</w:t>
      </w:r>
      <w:r w:rsidR="007C320A">
        <w:t>pher</w:t>
      </w:r>
      <w:r>
        <w:t>:</w:t>
      </w:r>
    </w:p>
    <w:p w14:paraId="1004DCDF" w14:textId="77777777" w:rsidR="00A36B6E" w:rsidRDefault="00A36B6E" w:rsidP="00A36B6E"/>
    <w:p w14:paraId="259A1A60" w14:textId="77777777" w:rsidR="00A36B6E" w:rsidRDefault="00A36B6E" w:rsidP="00A36B6E">
      <w:r>
        <w:t>Date:</w:t>
      </w:r>
    </w:p>
    <w:p w14:paraId="23F293AB" w14:textId="77777777" w:rsidR="00A36B6E" w:rsidRDefault="00A36B6E" w:rsidP="00A36B6E"/>
    <w:p w14:paraId="2C17C2D7" w14:textId="77777777" w:rsidR="00A36B6E" w:rsidRDefault="00A36B6E" w:rsidP="00A36B6E">
      <w:r>
        <w:t>Source:</w:t>
      </w:r>
    </w:p>
    <w:p w14:paraId="269A8308" w14:textId="77777777" w:rsidR="00A36B6E" w:rsidRDefault="00A36B6E" w:rsidP="00A36B6E"/>
    <w:p w14:paraId="10A183FB" w14:textId="622E9677" w:rsidR="00A36B6E" w:rsidRDefault="007C320A" w:rsidP="00A36B6E">
      <w:r>
        <w:lastRenderedPageBreak/>
        <w:t>Description</w:t>
      </w:r>
      <w:r w:rsidR="00A36B6E">
        <w:t xml:space="preserve"> of Document:</w:t>
      </w:r>
    </w:p>
    <w:p w14:paraId="1F50DEE5" w14:textId="77777777" w:rsidR="00A36B6E" w:rsidRDefault="00A36B6E" w:rsidP="00A36B6E"/>
    <w:p w14:paraId="7C83BF32" w14:textId="77777777" w:rsidR="00A36B6E" w:rsidRDefault="00A36B6E" w:rsidP="00A36B6E"/>
    <w:p w14:paraId="654AD05B" w14:textId="77777777" w:rsidR="00A36B6E" w:rsidRDefault="00A36B6E" w:rsidP="00A36B6E"/>
    <w:p w14:paraId="196229EF" w14:textId="77777777" w:rsidR="007C320A" w:rsidRDefault="007C320A" w:rsidP="00A36B6E"/>
    <w:p w14:paraId="65EF7032" w14:textId="77777777" w:rsidR="007C320A" w:rsidRDefault="007C320A" w:rsidP="00A36B6E"/>
    <w:p w14:paraId="0228222E" w14:textId="77777777" w:rsidR="00A36B6E" w:rsidRDefault="00A36B6E" w:rsidP="00A36B6E">
      <w:r>
        <w:t>Explanation of Significance of Document:</w:t>
      </w:r>
    </w:p>
    <w:p w14:paraId="58B4007F" w14:textId="77777777" w:rsidR="00A36B6E" w:rsidRDefault="00A36B6E" w:rsidP="00A36B6E"/>
    <w:p w14:paraId="2DB00BC0" w14:textId="77777777" w:rsidR="007C320A" w:rsidRDefault="007C320A" w:rsidP="00A36B6E"/>
    <w:p w14:paraId="55BF9991" w14:textId="77777777" w:rsidR="007C320A" w:rsidRDefault="007C320A" w:rsidP="00A36B6E"/>
    <w:p w14:paraId="32734131" w14:textId="77777777" w:rsidR="007C320A" w:rsidRDefault="007C320A" w:rsidP="00A36B6E"/>
    <w:p w14:paraId="0A98D5C3" w14:textId="77777777" w:rsidR="007C320A" w:rsidRDefault="007C320A" w:rsidP="00A36B6E"/>
    <w:p w14:paraId="0C83F46A" w14:textId="77777777" w:rsidR="00A36B6E" w:rsidRDefault="00A36B6E" w:rsidP="00A36B6E">
      <w:r>
        <w:t>Why did you select this source? How does it get at your essential question?</w:t>
      </w:r>
    </w:p>
    <w:p w14:paraId="3042A505" w14:textId="77777777" w:rsidR="00A36B6E" w:rsidRDefault="00A36B6E">
      <w:pPr>
        <w:rPr>
          <w:b/>
        </w:rPr>
      </w:pPr>
    </w:p>
    <w:p w14:paraId="244D4EF7" w14:textId="77777777" w:rsidR="007C320A" w:rsidRDefault="007C320A">
      <w:pPr>
        <w:rPr>
          <w:b/>
        </w:rPr>
      </w:pPr>
    </w:p>
    <w:p w14:paraId="44DB2B41" w14:textId="77777777" w:rsidR="007C320A" w:rsidRDefault="007C320A">
      <w:pPr>
        <w:rPr>
          <w:b/>
        </w:rPr>
      </w:pPr>
    </w:p>
    <w:p w14:paraId="27172811" w14:textId="77777777" w:rsidR="007C320A" w:rsidRDefault="007C320A">
      <w:pPr>
        <w:rPr>
          <w:b/>
        </w:rPr>
      </w:pPr>
    </w:p>
    <w:p w14:paraId="3E68EAA5" w14:textId="77777777" w:rsidR="007C320A" w:rsidRDefault="007C320A">
      <w:pPr>
        <w:rPr>
          <w:b/>
        </w:rPr>
      </w:pPr>
    </w:p>
    <w:p w14:paraId="3E03F8B7" w14:textId="77777777" w:rsidR="007A42AF" w:rsidRDefault="007A42AF">
      <w:pPr>
        <w:rPr>
          <w:b/>
        </w:rPr>
      </w:pPr>
    </w:p>
    <w:p w14:paraId="39695674" w14:textId="77777777" w:rsidR="007A42AF" w:rsidRDefault="007A42AF">
      <w:pPr>
        <w:rPr>
          <w:b/>
        </w:rPr>
      </w:pPr>
    </w:p>
    <w:p w14:paraId="19266F0B" w14:textId="77777777" w:rsidR="007A42AF" w:rsidRDefault="007A42AF">
      <w:pPr>
        <w:rPr>
          <w:b/>
        </w:rPr>
      </w:pPr>
    </w:p>
    <w:p w14:paraId="727EB6BC" w14:textId="77777777" w:rsidR="007A42AF" w:rsidRDefault="007A42AF">
      <w:pPr>
        <w:rPr>
          <w:b/>
        </w:rPr>
      </w:pPr>
    </w:p>
    <w:p w14:paraId="02353DEA" w14:textId="77777777" w:rsidR="007A42AF" w:rsidRDefault="007A42AF">
      <w:pPr>
        <w:rPr>
          <w:b/>
        </w:rPr>
      </w:pPr>
    </w:p>
    <w:p w14:paraId="4F94F7F9" w14:textId="77777777" w:rsidR="007A42AF" w:rsidRDefault="007A42AF">
      <w:pPr>
        <w:rPr>
          <w:b/>
        </w:rPr>
      </w:pPr>
    </w:p>
    <w:p w14:paraId="20F9ED9E" w14:textId="77777777" w:rsidR="007A42AF" w:rsidRDefault="007A42AF">
      <w:pPr>
        <w:rPr>
          <w:b/>
        </w:rPr>
      </w:pPr>
    </w:p>
    <w:p w14:paraId="2F1D8EEE" w14:textId="77777777" w:rsidR="007A42AF" w:rsidRDefault="007A42AF">
      <w:pPr>
        <w:rPr>
          <w:b/>
        </w:rPr>
      </w:pPr>
    </w:p>
    <w:p w14:paraId="1C0113B5" w14:textId="77777777" w:rsidR="007A42AF" w:rsidRDefault="007A42AF">
      <w:pPr>
        <w:rPr>
          <w:b/>
        </w:rPr>
      </w:pPr>
    </w:p>
    <w:p w14:paraId="705DD906" w14:textId="77777777" w:rsidR="007A42AF" w:rsidRDefault="007A42AF">
      <w:pPr>
        <w:rPr>
          <w:b/>
        </w:rPr>
      </w:pPr>
    </w:p>
    <w:p w14:paraId="5B5BA5F3" w14:textId="77777777" w:rsidR="007A42AF" w:rsidRDefault="007A42AF">
      <w:pPr>
        <w:rPr>
          <w:b/>
        </w:rPr>
      </w:pPr>
    </w:p>
    <w:p w14:paraId="65FA5555" w14:textId="77777777" w:rsidR="007A42AF" w:rsidRDefault="007A42AF">
      <w:pPr>
        <w:rPr>
          <w:b/>
        </w:rPr>
      </w:pPr>
    </w:p>
    <w:p w14:paraId="4FA899F6" w14:textId="77777777" w:rsidR="007A42AF" w:rsidRDefault="007A42AF">
      <w:pPr>
        <w:rPr>
          <w:b/>
        </w:rPr>
      </w:pPr>
    </w:p>
    <w:p w14:paraId="1227446B" w14:textId="77777777" w:rsidR="007A42AF" w:rsidRDefault="007A42AF">
      <w:pPr>
        <w:rPr>
          <w:b/>
        </w:rPr>
      </w:pPr>
    </w:p>
    <w:p w14:paraId="07786C61" w14:textId="77777777" w:rsidR="007A42AF" w:rsidRDefault="007A42AF">
      <w:pPr>
        <w:rPr>
          <w:b/>
        </w:rPr>
      </w:pPr>
    </w:p>
    <w:p w14:paraId="31E27EDC" w14:textId="77777777" w:rsidR="007A42AF" w:rsidRDefault="007A42AF">
      <w:pPr>
        <w:rPr>
          <w:b/>
        </w:rPr>
      </w:pPr>
    </w:p>
    <w:p w14:paraId="59298B8C" w14:textId="77777777" w:rsidR="007A42AF" w:rsidRDefault="007A42AF">
      <w:pPr>
        <w:rPr>
          <w:b/>
        </w:rPr>
      </w:pPr>
    </w:p>
    <w:p w14:paraId="29DB5A98" w14:textId="77777777" w:rsidR="007A42AF" w:rsidRDefault="007A42AF">
      <w:pPr>
        <w:rPr>
          <w:b/>
        </w:rPr>
      </w:pPr>
    </w:p>
    <w:p w14:paraId="5F2F3FCD" w14:textId="77777777" w:rsidR="007A42AF" w:rsidRDefault="007A42AF">
      <w:pPr>
        <w:rPr>
          <w:b/>
        </w:rPr>
      </w:pPr>
    </w:p>
    <w:p w14:paraId="32AF795C" w14:textId="77777777" w:rsidR="007A42AF" w:rsidRDefault="007A42AF">
      <w:pPr>
        <w:rPr>
          <w:b/>
        </w:rPr>
      </w:pPr>
    </w:p>
    <w:p w14:paraId="10CF88C1" w14:textId="77777777" w:rsidR="007A42AF" w:rsidRDefault="007A42AF">
      <w:pPr>
        <w:rPr>
          <w:b/>
        </w:rPr>
      </w:pPr>
    </w:p>
    <w:p w14:paraId="04BE0EC9" w14:textId="77777777" w:rsidR="007A42AF" w:rsidRDefault="007A42AF">
      <w:pPr>
        <w:rPr>
          <w:b/>
        </w:rPr>
      </w:pPr>
    </w:p>
    <w:p w14:paraId="0A49F11E" w14:textId="77777777" w:rsidR="007A42AF" w:rsidRDefault="007A42AF">
      <w:pPr>
        <w:rPr>
          <w:b/>
        </w:rPr>
      </w:pPr>
    </w:p>
    <w:p w14:paraId="51B3B2EF" w14:textId="77777777" w:rsidR="007A42AF" w:rsidRDefault="007A42AF">
      <w:pPr>
        <w:rPr>
          <w:b/>
        </w:rPr>
      </w:pPr>
    </w:p>
    <w:p w14:paraId="75E46D03" w14:textId="77777777" w:rsidR="007A42AF" w:rsidRDefault="007A42AF">
      <w:pPr>
        <w:rPr>
          <w:b/>
        </w:rPr>
      </w:pPr>
    </w:p>
    <w:p w14:paraId="57370566" w14:textId="77777777" w:rsidR="007A42AF" w:rsidRDefault="007A42AF">
      <w:pPr>
        <w:rPr>
          <w:b/>
        </w:rPr>
      </w:pPr>
    </w:p>
    <w:p w14:paraId="74D6F6E3" w14:textId="77777777" w:rsidR="007A42AF" w:rsidRDefault="007A42AF">
      <w:pPr>
        <w:rPr>
          <w:b/>
        </w:rPr>
      </w:pPr>
    </w:p>
    <w:p w14:paraId="75CA64B0" w14:textId="77777777" w:rsidR="007A42AF" w:rsidRDefault="007A42AF">
      <w:pPr>
        <w:rPr>
          <w:b/>
        </w:rPr>
      </w:pPr>
    </w:p>
    <w:p w14:paraId="7085A873" w14:textId="77777777" w:rsidR="007A42AF" w:rsidRDefault="007A42AF">
      <w:pPr>
        <w:rPr>
          <w:b/>
        </w:rPr>
      </w:pPr>
    </w:p>
    <w:p w14:paraId="529C2F00" w14:textId="77777777" w:rsidR="007A42AF" w:rsidRDefault="007A42AF">
      <w:pPr>
        <w:rPr>
          <w:b/>
        </w:rPr>
      </w:pPr>
    </w:p>
    <w:p w14:paraId="4CC3EA24" w14:textId="77777777" w:rsidR="007A42AF" w:rsidRDefault="007A42AF">
      <w:pPr>
        <w:rPr>
          <w:b/>
        </w:rPr>
      </w:pPr>
    </w:p>
    <w:p w14:paraId="12FA4A70" w14:textId="77777777" w:rsidR="007A42AF" w:rsidRDefault="007A42AF">
      <w:pPr>
        <w:rPr>
          <w:b/>
        </w:rPr>
      </w:pPr>
    </w:p>
    <w:p w14:paraId="59FE86F2" w14:textId="3A9D1F6F" w:rsidR="007C320A" w:rsidRPr="00BE0DCF" w:rsidRDefault="00BE0DCF">
      <w:pPr>
        <w:rPr>
          <w:b/>
        </w:rPr>
      </w:pPr>
      <w:r w:rsidRPr="00BE0DCF">
        <w:rPr>
          <w:b/>
        </w:rPr>
        <w:t>DBQ Response Sheet- Student Handout</w:t>
      </w:r>
    </w:p>
    <w:p w14:paraId="404F3B27" w14:textId="77777777" w:rsidR="00BE0DCF" w:rsidRDefault="00BE0DCF"/>
    <w:p w14:paraId="38CBBE1D" w14:textId="446BDC62" w:rsidR="00BE0DCF" w:rsidRDefault="00BE0DCF">
      <w:r>
        <w:t>Names:</w:t>
      </w:r>
    </w:p>
    <w:p w14:paraId="78F264A7" w14:textId="77777777" w:rsidR="00BE0DCF" w:rsidRDefault="00BE0DCF"/>
    <w:p w14:paraId="060C5EB2" w14:textId="540C6121" w:rsidR="00BE0DCF" w:rsidRDefault="00BE0DCF">
      <w:r>
        <w:t>Essential Question:</w:t>
      </w:r>
    </w:p>
    <w:p w14:paraId="2399883D" w14:textId="77777777" w:rsidR="00BE0DCF" w:rsidRDefault="00BE0DCF"/>
    <w:p w14:paraId="79F70813" w14:textId="65BADC6B" w:rsidR="00BE0DCF" w:rsidRDefault="00BE0DCF">
      <w:r>
        <w:t>Thesis:</w:t>
      </w:r>
    </w:p>
    <w:p w14:paraId="14FDBFFC" w14:textId="77777777" w:rsidR="00BE0DCF" w:rsidRDefault="00BE0DCF"/>
    <w:p w14:paraId="4CA6E5B6" w14:textId="77777777" w:rsidR="00BE0DCF" w:rsidRDefault="00BE0DCF"/>
    <w:p w14:paraId="39828C80" w14:textId="77777777" w:rsidR="007A42AF" w:rsidRDefault="007A42AF"/>
    <w:p w14:paraId="6054E1F1" w14:textId="77777777" w:rsidR="007A42AF" w:rsidRDefault="007A42AF"/>
    <w:p w14:paraId="39C76616" w14:textId="1735897F" w:rsidR="00BE0DCF" w:rsidRDefault="00BE0DCF">
      <w:r>
        <w:t>Supporting Arguments citing evidence from 5 documents:</w:t>
      </w:r>
    </w:p>
    <w:p w14:paraId="31A43435" w14:textId="77777777" w:rsidR="00BE0DCF" w:rsidRDefault="00BE0DCF"/>
    <w:p w14:paraId="06509192" w14:textId="5BED37C6" w:rsidR="00BE0DCF" w:rsidRDefault="00BE0DCF">
      <w:r>
        <w:t xml:space="preserve">1. </w:t>
      </w:r>
    </w:p>
    <w:p w14:paraId="7BE8925E" w14:textId="77777777" w:rsidR="00BE0DCF" w:rsidRDefault="00BE0DCF"/>
    <w:p w14:paraId="244427B7" w14:textId="77777777" w:rsidR="00BE0DCF" w:rsidRDefault="00BE0DCF"/>
    <w:p w14:paraId="65B459CA" w14:textId="77777777" w:rsidR="00BE0DCF" w:rsidRPr="00A36B6E" w:rsidRDefault="00BE0DCF">
      <w:pPr>
        <w:rPr>
          <w:b/>
        </w:rPr>
      </w:pPr>
    </w:p>
    <w:p w14:paraId="14F7DF73" w14:textId="77777777" w:rsidR="00BE0DCF" w:rsidRDefault="00BE0DCF"/>
    <w:p w14:paraId="52E59112" w14:textId="77777777" w:rsidR="00BE0DCF" w:rsidRDefault="00BE0DCF"/>
    <w:p w14:paraId="63981C56" w14:textId="77777777" w:rsidR="00BE0DCF" w:rsidRDefault="00BE0DCF"/>
    <w:p w14:paraId="5D83FCF0" w14:textId="77777777" w:rsidR="00BE0DCF" w:rsidRDefault="00BE0DCF"/>
    <w:p w14:paraId="4BFB2E97" w14:textId="2434A6C8" w:rsidR="00BE0DCF" w:rsidRDefault="00BE0DCF">
      <w:r>
        <w:t>2.</w:t>
      </w:r>
    </w:p>
    <w:p w14:paraId="7E372288" w14:textId="77777777" w:rsidR="00BE0DCF" w:rsidRDefault="00BE0DCF"/>
    <w:p w14:paraId="12EF0560" w14:textId="77777777" w:rsidR="00BE0DCF" w:rsidRDefault="00BE0DCF"/>
    <w:p w14:paraId="76ADE89F" w14:textId="77777777" w:rsidR="00BE0DCF" w:rsidRDefault="00BE0DCF"/>
    <w:p w14:paraId="08C2172C" w14:textId="77777777" w:rsidR="00BE0DCF" w:rsidRDefault="00BE0DCF"/>
    <w:p w14:paraId="18FFACC2" w14:textId="77777777" w:rsidR="00BE0DCF" w:rsidRDefault="00BE0DCF"/>
    <w:p w14:paraId="239343AD" w14:textId="77777777" w:rsidR="00BE0DCF" w:rsidRDefault="00BE0DCF"/>
    <w:p w14:paraId="2B8B5A08" w14:textId="77777777" w:rsidR="00BE0DCF" w:rsidRDefault="00BE0DCF"/>
    <w:p w14:paraId="1C09AC64" w14:textId="0D6BFCA1" w:rsidR="00BE0DCF" w:rsidRDefault="00BE0DCF">
      <w:r>
        <w:t>3.</w:t>
      </w:r>
    </w:p>
    <w:p w14:paraId="3A2736BE" w14:textId="77777777" w:rsidR="00BE0DCF" w:rsidRDefault="00BE0DCF"/>
    <w:p w14:paraId="02C76BA8" w14:textId="77777777" w:rsidR="00BE0DCF" w:rsidRDefault="00BE0DCF"/>
    <w:p w14:paraId="3779C43A" w14:textId="77777777" w:rsidR="00BE0DCF" w:rsidRDefault="00BE0DCF"/>
    <w:p w14:paraId="5569C7C1" w14:textId="77777777" w:rsidR="00BE0DCF" w:rsidRDefault="00BE0DCF"/>
    <w:p w14:paraId="56210A0F" w14:textId="77777777" w:rsidR="00BE0DCF" w:rsidRDefault="00BE0DCF"/>
    <w:p w14:paraId="4C8BBE36" w14:textId="77777777" w:rsidR="00BE0DCF" w:rsidRDefault="00BE0DCF"/>
    <w:p w14:paraId="280CF283" w14:textId="77777777" w:rsidR="00BE0DCF" w:rsidRDefault="00BE0DCF"/>
    <w:p w14:paraId="336CB36B" w14:textId="77777777" w:rsidR="007A42AF" w:rsidRDefault="007A42AF" w:rsidP="00462074">
      <w:pPr>
        <w:rPr>
          <w:b/>
        </w:rPr>
      </w:pPr>
    </w:p>
    <w:p w14:paraId="6C2BD3AE" w14:textId="77777777" w:rsidR="007A42AF" w:rsidRDefault="007A42AF" w:rsidP="00462074">
      <w:pPr>
        <w:rPr>
          <w:b/>
        </w:rPr>
      </w:pPr>
    </w:p>
    <w:p w14:paraId="6864A2CF" w14:textId="77777777" w:rsidR="007A42AF" w:rsidRDefault="007A42AF" w:rsidP="00462074">
      <w:pPr>
        <w:rPr>
          <w:b/>
        </w:rPr>
      </w:pPr>
    </w:p>
    <w:p w14:paraId="77C6CEEA" w14:textId="77777777" w:rsidR="007A42AF" w:rsidRDefault="007A42AF" w:rsidP="00462074">
      <w:pPr>
        <w:rPr>
          <w:b/>
        </w:rPr>
      </w:pPr>
    </w:p>
    <w:p w14:paraId="20FCE08B" w14:textId="77777777" w:rsidR="007A42AF" w:rsidRDefault="007A42AF" w:rsidP="00462074">
      <w:pPr>
        <w:rPr>
          <w:b/>
        </w:rPr>
      </w:pPr>
    </w:p>
    <w:p w14:paraId="203EFFF3" w14:textId="77777777" w:rsidR="007A42AF" w:rsidRDefault="007A42AF" w:rsidP="00462074">
      <w:pPr>
        <w:rPr>
          <w:b/>
        </w:rPr>
      </w:pPr>
    </w:p>
    <w:p w14:paraId="2BEDE3BF" w14:textId="77777777" w:rsidR="007A42AF" w:rsidRDefault="007A42AF" w:rsidP="00462074">
      <w:pPr>
        <w:rPr>
          <w:b/>
        </w:rPr>
      </w:pPr>
    </w:p>
    <w:p w14:paraId="6046E163" w14:textId="77777777" w:rsidR="007A42AF" w:rsidRDefault="007A42AF" w:rsidP="00462074">
      <w:pPr>
        <w:rPr>
          <w:b/>
        </w:rPr>
      </w:pPr>
    </w:p>
    <w:p w14:paraId="1A418C5A" w14:textId="77777777" w:rsidR="007A42AF" w:rsidRDefault="007A42AF" w:rsidP="00462074">
      <w:pPr>
        <w:rPr>
          <w:b/>
        </w:rPr>
      </w:pPr>
    </w:p>
    <w:p w14:paraId="5BFD9FA2" w14:textId="7B2D161A" w:rsidR="00462074" w:rsidRPr="00462074" w:rsidRDefault="00462074" w:rsidP="00462074">
      <w:pPr>
        <w:rPr>
          <w:b/>
        </w:rPr>
      </w:pPr>
      <w:r w:rsidRPr="00462074">
        <w:rPr>
          <w:b/>
        </w:rPr>
        <w:t>Tackling a Contemporary Issue Assignment Sheet – Student Handout</w:t>
      </w:r>
    </w:p>
    <w:p w14:paraId="0BB5E5F9" w14:textId="77777777" w:rsidR="00462074" w:rsidRDefault="00462074" w:rsidP="00462074"/>
    <w:p w14:paraId="1CE17CF3" w14:textId="582A44B1" w:rsidR="00462074" w:rsidRDefault="00462074" w:rsidP="00462074">
      <w:r>
        <w:t xml:space="preserve">Research a current injustice or issue in American society that has a connection to </w:t>
      </w:r>
      <w:r>
        <w:rPr>
          <w:i/>
        </w:rPr>
        <w:t>The Grapes of Wrath</w:t>
      </w:r>
      <w:r>
        <w:t>.  You should “think like Steinbeck</w:t>
      </w:r>
      <w:r w:rsidR="00DA588B">
        <w:t>” and tackle an important issue</w:t>
      </w:r>
      <w:r>
        <w:t xml:space="preserve"> or problem in American society. You may go beyond your assigned </w:t>
      </w:r>
      <w:proofErr w:type="spellStart"/>
      <w:r>
        <w:t>interchapter</w:t>
      </w:r>
      <w:proofErr w:type="spellEnd"/>
      <w:r>
        <w:t xml:space="preserve">. You may consider a national issue or a local one from your own community. </w:t>
      </w:r>
    </w:p>
    <w:p w14:paraId="6EEA71B1" w14:textId="77777777" w:rsidR="00462074" w:rsidRDefault="00462074" w:rsidP="00462074"/>
    <w:p w14:paraId="4C70209E" w14:textId="77777777" w:rsidR="00462074" w:rsidRPr="000B77FB" w:rsidRDefault="00462074" w:rsidP="00462074">
      <w:r>
        <w:t>Topics to Consider:</w:t>
      </w:r>
    </w:p>
    <w:p w14:paraId="04A0375A" w14:textId="77777777" w:rsidR="00462074" w:rsidRPr="008234A4" w:rsidRDefault="00462074" w:rsidP="00462074">
      <w:r w:rsidRPr="008234A4">
        <w:t>Immigration Debate</w:t>
      </w:r>
    </w:p>
    <w:p w14:paraId="11782508" w14:textId="77777777" w:rsidR="00462074" w:rsidRPr="008234A4" w:rsidRDefault="00462074" w:rsidP="00462074">
      <w:proofErr w:type="gramStart"/>
      <w:r w:rsidRPr="008234A4">
        <w:t xml:space="preserve">Labor in Decline/Push Back – Right to Work States, Loss of Collective Bargaining, </w:t>
      </w:r>
      <w:proofErr w:type="spellStart"/>
      <w:r w:rsidRPr="008234A4">
        <w:t>Wallmart</w:t>
      </w:r>
      <w:proofErr w:type="spellEnd"/>
      <w:r w:rsidRPr="008234A4">
        <w:t>….</w:t>
      </w:r>
      <w:proofErr w:type="gramEnd"/>
    </w:p>
    <w:p w14:paraId="49315343" w14:textId="77777777" w:rsidR="00462074" w:rsidRPr="008234A4" w:rsidRDefault="00462074" w:rsidP="00462074">
      <w:r w:rsidRPr="008234A4">
        <w:t>Banking Crisis</w:t>
      </w:r>
    </w:p>
    <w:p w14:paraId="04540364" w14:textId="606ACDCD" w:rsidR="00462074" w:rsidRDefault="00462074" w:rsidP="00462074">
      <w:r w:rsidRPr="008234A4">
        <w:t xml:space="preserve">Environmental Issues – Human Responsibility and Role of Government in Response (i.e. </w:t>
      </w:r>
      <w:r w:rsidR="00A82F67">
        <w:t xml:space="preserve">Katrina, </w:t>
      </w:r>
      <w:r w:rsidRPr="008234A4">
        <w:t>Sandy)</w:t>
      </w:r>
    </w:p>
    <w:p w14:paraId="331875E8" w14:textId="77777777" w:rsidR="00462074" w:rsidRDefault="00462074" w:rsidP="00462074"/>
    <w:p w14:paraId="713313C8" w14:textId="77777777" w:rsidR="00462074" w:rsidRDefault="00462074" w:rsidP="00462074">
      <w:r>
        <w:t>You must do the following:</w:t>
      </w:r>
    </w:p>
    <w:p w14:paraId="4F8ACDBA" w14:textId="77777777" w:rsidR="00462074" w:rsidRDefault="00462074" w:rsidP="00462074"/>
    <w:p w14:paraId="66B63D75" w14:textId="2D2D055B" w:rsidR="00462074" w:rsidRDefault="00462074" w:rsidP="00462074">
      <w:r>
        <w:t>1. Submit a Proposal for Approval</w:t>
      </w:r>
    </w:p>
    <w:p w14:paraId="78609B26" w14:textId="77777777" w:rsidR="00462074" w:rsidRDefault="00462074" w:rsidP="00462074"/>
    <w:p w14:paraId="15026ED3" w14:textId="15D8E552" w:rsidR="00BC5694" w:rsidRDefault="00462074" w:rsidP="00462074">
      <w:r>
        <w:t xml:space="preserve">In a one-page proposal, you must clearly explain why picked your topic and the connection to </w:t>
      </w:r>
      <w:r>
        <w:rPr>
          <w:i/>
        </w:rPr>
        <w:t>The Grapes of Wrath</w:t>
      </w:r>
      <w:r>
        <w:t>.</w:t>
      </w:r>
      <w:r w:rsidR="00DA588B">
        <w:t xml:space="preserve">  You must explain what type of format </w:t>
      </w:r>
      <w:r>
        <w:t xml:space="preserve">that you will choose for your final project. </w:t>
      </w:r>
    </w:p>
    <w:p w14:paraId="5C9507BA" w14:textId="77777777" w:rsidR="00BC5694" w:rsidRDefault="00BC5694" w:rsidP="00BC5694">
      <w:r>
        <w:t>Possible choices include:</w:t>
      </w:r>
    </w:p>
    <w:p w14:paraId="56057176" w14:textId="5C564768" w:rsidR="00BC5694" w:rsidRDefault="00BC5694" w:rsidP="00BC5694">
      <w:r>
        <w:t>Editorial</w:t>
      </w:r>
    </w:p>
    <w:p w14:paraId="29DE99C1" w14:textId="77777777" w:rsidR="00BC5694" w:rsidRDefault="00BC5694" w:rsidP="00BC5694">
      <w:r>
        <w:t>Letter</w:t>
      </w:r>
    </w:p>
    <w:p w14:paraId="5BBD4B71" w14:textId="77777777" w:rsidR="00BC5694" w:rsidRDefault="00BC5694" w:rsidP="00BC5694">
      <w:r>
        <w:t>College Essay</w:t>
      </w:r>
    </w:p>
    <w:p w14:paraId="08040F16" w14:textId="77777777" w:rsidR="00BC5694" w:rsidRPr="000B77FB" w:rsidRDefault="00BC5694" w:rsidP="00BC5694">
      <w:r>
        <w:t>Video</w:t>
      </w:r>
    </w:p>
    <w:p w14:paraId="1EC37B16" w14:textId="74FE3CA4" w:rsidR="00BC5694" w:rsidRDefault="00BC5694" w:rsidP="00BC5694">
      <w:r>
        <w:t>Other (pending approval)</w:t>
      </w:r>
    </w:p>
    <w:p w14:paraId="586953F1" w14:textId="77777777" w:rsidR="00BC5694" w:rsidRDefault="00BC5694" w:rsidP="00BC5694"/>
    <w:p w14:paraId="4C55C865" w14:textId="7CD21A6A" w:rsidR="00BC5694" w:rsidRDefault="00BC5694" w:rsidP="00BC5694">
      <w:r>
        <w:t>Wh</w:t>
      </w:r>
      <w:r w:rsidR="00DA588B">
        <w:t xml:space="preserve">en selecting one of these </w:t>
      </w:r>
      <w:proofErr w:type="gramStart"/>
      <w:r w:rsidR="00DA588B">
        <w:t>format</w:t>
      </w:r>
      <w:proofErr w:type="gramEnd"/>
      <w:r>
        <w:t>, be sure to carefully consider: Who is the audience?</w:t>
      </w:r>
    </w:p>
    <w:p w14:paraId="6B02C552" w14:textId="3E40C655" w:rsidR="00BC5694" w:rsidRDefault="00BC5694" w:rsidP="00462074"/>
    <w:p w14:paraId="1B032BF8" w14:textId="19624BCD" w:rsidR="00462074" w:rsidRDefault="00462074" w:rsidP="00462074">
      <w:r>
        <w:t xml:space="preserve">Provide an annotated bibliography of at least four reliable sources. See the following cite for a model of an annotated bibliography: </w:t>
      </w:r>
      <w:hyperlink r:id="rId22" w:history="1">
        <w:r w:rsidRPr="00964AF7">
          <w:rPr>
            <w:rStyle w:val="Hyperlink"/>
          </w:rPr>
          <w:t>http://owl.english.purdue.edu/owl/resource/614/01/</w:t>
        </w:r>
      </w:hyperlink>
      <w:r>
        <w:t>.</w:t>
      </w:r>
    </w:p>
    <w:p w14:paraId="08AED992" w14:textId="77777777" w:rsidR="00F32008" w:rsidRDefault="00F32008"/>
    <w:p w14:paraId="2612C2D6" w14:textId="3D0EE6DD" w:rsidR="00462074" w:rsidRDefault="00462074">
      <w:r>
        <w:t xml:space="preserve">2. </w:t>
      </w:r>
      <w:r w:rsidR="00BC5694">
        <w:t>Once your proposal has been approved, please present your research and solution to the problem in your selected format. You must address the following questions:</w:t>
      </w:r>
    </w:p>
    <w:p w14:paraId="6482EEB9" w14:textId="514D3BBE" w:rsidR="00BC5694" w:rsidRDefault="00BC5694">
      <w:r>
        <w:t>1. What is the history of this problem? Who is affected? How? Where? Why?</w:t>
      </w:r>
      <w:r w:rsidR="00B0609D">
        <w:t xml:space="preserve"> What is the significance of the problem (why should we care)?</w:t>
      </w:r>
    </w:p>
    <w:p w14:paraId="7FBB7E41" w14:textId="07B5D4CF" w:rsidR="00BC5694" w:rsidRDefault="00BC5694">
      <w:r>
        <w:t>2. What has been done to address this problem? To what extent have efforts to address this problem succeeded or failed? Be explicit about limitations of solutions thus far.</w:t>
      </w:r>
    </w:p>
    <w:p w14:paraId="09150D8F" w14:textId="61AE6416" w:rsidR="00BC5694" w:rsidRDefault="00BC5694">
      <w:r>
        <w:lastRenderedPageBreak/>
        <w:t>3. Provide a viable solution. Clearly outline steps to take and explain why your solution will work.</w:t>
      </w:r>
    </w:p>
    <w:p w14:paraId="3BDB2886" w14:textId="77777777" w:rsidR="00BC5694" w:rsidRDefault="00BC5694"/>
    <w:p w14:paraId="7A427DCD" w14:textId="3CE24977" w:rsidR="00BC5694" w:rsidRPr="008234A4" w:rsidRDefault="007A42AF">
      <w:r>
        <w:t>Please cite all sources.</w:t>
      </w:r>
    </w:p>
    <w:sectPr w:rsidR="00BC5694" w:rsidRPr="008234A4" w:rsidSect="00E31DEC">
      <w:headerReference w:type="even" r:id="rId23"/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7217F" w14:textId="77777777" w:rsidR="006D6C69" w:rsidRDefault="006D6C69" w:rsidP="00BE0DCF">
      <w:r>
        <w:separator/>
      </w:r>
    </w:p>
  </w:endnote>
  <w:endnote w:type="continuationSeparator" w:id="0">
    <w:p w14:paraId="35345313" w14:textId="77777777" w:rsidR="006D6C69" w:rsidRDefault="006D6C69" w:rsidP="00BE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9F780" w14:textId="77777777" w:rsidR="006D6C69" w:rsidRDefault="006D6C69" w:rsidP="00BE0DCF">
      <w:r>
        <w:separator/>
      </w:r>
    </w:p>
  </w:footnote>
  <w:footnote w:type="continuationSeparator" w:id="0">
    <w:p w14:paraId="55789FA7" w14:textId="77777777" w:rsidR="006D6C69" w:rsidRDefault="006D6C69" w:rsidP="00BE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73B64" w14:textId="77777777" w:rsidR="00785475" w:rsidRDefault="00785475" w:rsidP="00BE0D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2D7A3" w14:textId="77777777" w:rsidR="00785475" w:rsidRDefault="00785475" w:rsidP="00BE0DC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56D3F" w14:textId="77777777" w:rsidR="00785475" w:rsidRDefault="00785475" w:rsidP="00BE0D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5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C97048" w14:textId="77777777" w:rsidR="00785475" w:rsidRDefault="00785475" w:rsidP="00BE0DC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97"/>
    <w:rsid w:val="0009231C"/>
    <w:rsid w:val="000B77FB"/>
    <w:rsid w:val="000D482C"/>
    <w:rsid w:val="00176BC8"/>
    <w:rsid w:val="002C6065"/>
    <w:rsid w:val="002E7B77"/>
    <w:rsid w:val="002F48BB"/>
    <w:rsid w:val="003B6A0B"/>
    <w:rsid w:val="003E27A2"/>
    <w:rsid w:val="00462074"/>
    <w:rsid w:val="00473E19"/>
    <w:rsid w:val="004C53F5"/>
    <w:rsid w:val="0055125C"/>
    <w:rsid w:val="00554AA8"/>
    <w:rsid w:val="005613A7"/>
    <w:rsid w:val="005C57DD"/>
    <w:rsid w:val="006D6C69"/>
    <w:rsid w:val="006E328B"/>
    <w:rsid w:val="00726A97"/>
    <w:rsid w:val="0073306D"/>
    <w:rsid w:val="007815E3"/>
    <w:rsid w:val="00785475"/>
    <w:rsid w:val="007A42AF"/>
    <w:rsid w:val="007B4E97"/>
    <w:rsid w:val="007C09D6"/>
    <w:rsid w:val="007C320A"/>
    <w:rsid w:val="008234A4"/>
    <w:rsid w:val="008918B5"/>
    <w:rsid w:val="00896CE8"/>
    <w:rsid w:val="009450D2"/>
    <w:rsid w:val="009C0FD9"/>
    <w:rsid w:val="009C42C7"/>
    <w:rsid w:val="00A25E03"/>
    <w:rsid w:val="00A36B6E"/>
    <w:rsid w:val="00A82F67"/>
    <w:rsid w:val="00AF13A1"/>
    <w:rsid w:val="00B0139A"/>
    <w:rsid w:val="00B0609D"/>
    <w:rsid w:val="00B07A03"/>
    <w:rsid w:val="00B55D51"/>
    <w:rsid w:val="00BC5694"/>
    <w:rsid w:val="00BD11D1"/>
    <w:rsid w:val="00BE0DCF"/>
    <w:rsid w:val="00C1781E"/>
    <w:rsid w:val="00C415A5"/>
    <w:rsid w:val="00CE562C"/>
    <w:rsid w:val="00D50FB8"/>
    <w:rsid w:val="00DA588B"/>
    <w:rsid w:val="00E06A96"/>
    <w:rsid w:val="00E21FAB"/>
    <w:rsid w:val="00E31DEC"/>
    <w:rsid w:val="00E43651"/>
    <w:rsid w:val="00E54B3D"/>
    <w:rsid w:val="00F32008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CF1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D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DCF"/>
  </w:style>
  <w:style w:type="character" w:styleId="PageNumber">
    <w:name w:val="page number"/>
    <w:basedOn w:val="DefaultParagraphFont"/>
    <w:uiPriority w:val="99"/>
    <w:semiHidden/>
    <w:unhideWhenUsed/>
    <w:rsid w:val="00BE0DCF"/>
  </w:style>
  <w:style w:type="character" w:styleId="FollowedHyperlink">
    <w:name w:val="FollowedHyperlink"/>
    <w:basedOn w:val="DefaultParagraphFont"/>
    <w:uiPriority w:val="99"/>
    <w:semiHidden/>
    <w:unhideWhenUsed/>
    <w:rsid w:val="00B07A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D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DCF"/>
  </w:style>
  <w:style w:type="character" w:styleId="PageNumber">
    <w:name w:val="page number"/>
    <w:basedOn w:val="DefaultParagraphFont"/>
    <w:uiPriority w:val="99"/>
    <w:semiHidden/>
    <w:unhideWhenUsed/>
    <w:rsid w:val="00BE0DCF"/>
  </w:style>
  <w:style w:type="character" w:styleId="FollowedHyperlink">
    <w:name w:val="FollowedHyperlink"/>
    <w:basedOn w:val="DefaultParagraphFont"/>
    <w:uiPriority w:val="99"/>
    <w:semiHidden/>
    <w:unhideWhenUsed/>
    <w:rsid w:val="00B07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kenburns/dustbowl/" TargetMode="External"/><Relationship Id="rId13" Type="http://schemas.openxmlformats.org/officeDocument/2006/relationships/hyperlink" Target="http://dbacon.igc.org/IndexPS/indexPho.htm" TargetMode="External"/><Relationship Id="rId18" Type="http://schemas.openxmlformats.org/officeDocument/2006/relationships/hyperlink" Target="http://billmoyers.com/author/laurenfeen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conomist.com/node/17722932" TargetMode="External"/><Relationship Id="rId7" Type="http://schemas.openxmlformats.org/officeDocument/2006/relationships/hyperlink" Target="http://www.loc.gov/pictures/collection/fsa/" TargetMode="External"/><Relationship Id="rId12" Type="http://schemas.openxmlformats.org/officeDocument/2006/relationships/hyperlink" Target="http://www.PBS.org" TargetMode="External"/><Relationship Id="rId17" Type="http://schemas.openxmlformats.org/officeDocument/2006/relationships/hyperlink" Target="http://www.nytimes.com/2013/04/17/us/senators-set-to-unveil-immigration-bill.html?pagewanted=al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opics.nytimes.com/top/reference/timestopics/people/p/julia_preston/index.html" TargetMode="External"/><Relationship Id="rId20" Type="http://schemas.openxmlformats.org/officeDocument/2006/relationships/hyperlink" Target="http://www.economist.com/printedition/2010-12-1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ilderlehrman.or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nytimes.com/2013/07/19/opinion/the-lessons-of-belle-glade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loc.gov/index.html" TargetMode="External"/><Relationship Id="rId19" Type="http://schemas.openxmlformats.org/officeDocument/2006/relationships/hyperlink" Target="http://billmoyers.com/2013/07/19/what-does-the-immigration-bill-say-about-migrant-farmwork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itvs/fightfields/cesarchavez.html" TargetMode="External"/><Relationship Id="rId14" Type="http://schemas.openxmlformats.org/officeDocument/2006/relationships/hyperlink" Target="http://www.nytimes.com/2013/08/18/opinion/sunday/war-on-the-border.html?pagewanted=all" TargetMode="External"/><Relationship Id="rId22" Type="http://schemas.openxmlformats.org/officeDocument/2006/relationships/hyperlink" Target="http://owl.english.purdue.edu/owl/resource/614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2947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Pellecchia</dc:creator>
  <cp:keywords/>
  <dc:description/>
  <cp:lastModifiedBy>Chris Patton</cp:lastModifiedBy>
  <cp:revision>4</cp:revision>
  <dcterms:created xsi:type="dcterms:W3CDTF">2013-08-29T15:08:00Z</dcterms:created>
  <dcterms:modified xsi:type="dcterms:W3CDTF">2013-09-03T16:18:00Z</dcterms:modified>
</cp:coreProperties>
</file>